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9F09DF" w14:textId="3F6F1BF4" w:rsidR="00FB0CBE" w:rsidRPr="00FB0CBE" w:rsidRDefault="00FB0CBE" w:rsidP="0018549F">
      <w:pPr>
        <w:pStyle w:val="Heading2"/>
        <w:spacing w:before="120" w:after="0"/>
        <w:rPr>
          <w:sz w:val="24"/>
          <w:szCs w:val="24"/>
        </w:rPr>
      </w:pPr>
      <w:r w:rsidRPr="00FB0CBE">
        <w:rPr>
          <w:sz w:val="24"/>
          <w:szCs w:val="24"/>
        </w:rPr>
        <w:t>Program Overview</w:t>
      </w:r>
    </w:p>
    <w:p w14:paraId="2193DA46" w14:textId="77777777" w:rsidR="00FB0CBE" w:rsidRPr="00F420BD" w:rsidRDefault="00FB0CBE" w:rsidP="00FB0CBE">
      <w:pPr>
        <w:ind w:left="284"/>
        <w:rPr>
          <w:rFonts w:ascii="Arial" w:hAnsi="Arial" w:cs="Arial"/>
          <w:sz w:val="16"/>
          <w:szCs w:val="16"/>
        </w:rPr>
      </w:pPr>
    </w:p>
    <w:p w14:paraId="54E0BE70" w14:textId="2E43E3BF" w:rsidR="00FB0CBE" w:rsidRPr="00030CE7" w:rsidRDefault="00FB0CBE" w:rsidP="00470EAB">
      <w:pPr>
        <w:ind w:left="142"/>
        <w:rPr>
          <w:rFonts w:ascii="Arial" w:hAnsi="Arial" w:cs="Arial"/>
          <w:szCs w:val="20"/>
        </w:rPr>
      </w:pPr>
      <w:r w:rsidRPr="00030CE7">
        <w:rPr>
          <w:rFonts w:ascii="Arial" w:hAnsi="Arial" w:cs="Arial"/>
          <w:szCs w:val="20"/>
        </w:rPr>
        <w:t xml:space="preserve">Program Code: </w:t>
      </w:r>
      <w:r w:rsidR="00EC2DAB">
        <w:rPr>
          <w:rFonts w:ascii="Arial" w:hAnsi="Arial" w:cs="Arial"/>
          <w:szCs w:val="20"/>
        </w:rPr>
        <w:t>56</w:t>
      </w:r>
      <w:r w:rsidR="00F90006">
        <w:rPr>
          <w:rFonts w:ascii="Arial" w:hAnsi="Arial" w:cs="Arial"/>
          <w:szCs w:val="20"/>
        </w:rPr>
        <w:t>88</w:t>
      </w:r>
    </w:p>
    <w:p w14:paraId="3035B77D" w14:textId="75EF8A74" w:rsidR="00FB0CBE" w:rsidRDefault="00FB0CBE" w:rsidP="00470EAB">
      <w:pPr>
        <w:ind w:left="142"/>
        <w:rPr>
          <w:rFonts w:ascii="Arial" w:hAnsi="Arial" w:cs="Arial"/>
          <w:szCs w:val="20"/>
        </w:rPr>
      </w:pPr>
      <w:r w:rsidRPr="00030CE7">
        <w:rPr>
          <w:rFonts w:ascii="Arial" w:hAnsi="Arial" w:cs="Arial"/>
          <w:szCs w:val="20"/>
        </w:rPr>
        <w:t xml:space="preserve">Total Units: </w:t>
      </w:r>
      <w:r w:rsidR="007143B8">
        <w:rPr>
          <w:rFonts w:ascii="Arial" w:hAnsi="Arial" w:cs="Arial"/>
          <w:szCs w:val="20"/>
        </w:rPr>
        <w:t>32</w:t>
      </w:r>
    </w:p>
    <w:p w14:paraId="21624852" w14:textId="452FA66A" w:rsidR="00151915" w:rsidRPr="007143B8" w:rsidRDefault="001F067F" w:rsidP="007143B8">
      <w:pPr>
        <w:ind w:left="142"/>
        <w:rPr>
          <w:rFonts w:ascii="Arial" w:hAnsi="Arial" w:cs="Arial"/>
          <w:szCs w:val="20"/>
        </w:rPr>
      </w:pPr>
      <w:r w:rsidRPr="00030CE7">
        <w:rPr>
          <w:rFonts w:ascii="Arial" w:hAnsi="Arial" w:cs="Arial"/>
          <w:szCs w:val="20"/>
        </w:rPr>
        <w:t xml:space="preserve">Please refer to </w:t>
      </w:r>
      <w:hyperlink r:id="rId8" w:history="1">
        <w:r w:rsidR="00F90006">
          <w:rPr>
            <w:rStyle w:val="Hyperlink"/>
            <w:rFonts w:ascii="Arial" w:hAnsi="Arial" w:cs="Arial"/>
            <w:szCs w:val="20"/>
          </w:rPr>
          <w:t>MIR/MPaCS</w:t>
        </w:r>
      </w:hyperlink>
      <w:r w:rsidR="00FB0CBE" w:rsidRPr="00030CE7">
        <w:rPr>
          <w:rFonts w:ascii="Arial" w:hAnsi="Arial" w:cs="Arial"/>
          <w:szCs w:val="20"/>
        </w:rPr>
        <w:t xml:space="preserve"> </w:t>
      </w:r>
      <w:r>
        <w:rPr>
          <w:rFonts w:ascii="Arial" w:hAnsi="Arial" w:cs="Arial"/>
          <w:szCs w:val="20"/>
        </w:rPr>
        <w:t>for further information about this program.</w:t>
      </w:r>
    </w:p>
    <w:p w14:paraId="4DB4A170" w14:textId="77777777" w:rsidR="00FB0CBE" w:rsidRDefault="00FB0CBE" w:rsidP="00A57394">
      <w:pPr>
        <w:pStyle w:val="BodyText"/>
        <w:spacing w:before="0" w:line="240" w:lineRule="auto"/>
      </w:pPr>
    </w:p>
    <w:p w14:paraId="4976304C" w14:textId="77FCE0EF" w:rsidR="00FA5054" w:rsidRDefault="00FA5054" w:rsidP="00FA5054">
      <w:pPr>
        <w:pStyle w:val="Heading2"/>
        <w:spacing w:before="0" w:after="0"/>
        <w:rPr>
          <w:sz w:val="24"/>
          <w:szCs w:val="24"/>
        </w:rPr>
      </w:pPr>
      <w:r>
        <w:rPr>
          <w:sz w:val="24"/>
          <w:szCs w:val="24"/>
        </w:rPr>
        <w:t xml:space="preserve">UQ Terminology </w:t>
      </w:r>
    </w:p>
    <w:p w14:paraId="29B8E0D1" w14:textId="77777777" w:rsidR="00881A64" w:rsidRPr="00F420BD" w:rsidRDefault="00881A64" w:rsidP="00881A64">
      <w:pPr>
        <w:ind w:left="284"/>
        <w:rPr>
          <w:rFonts w:ascii="Arial" w:hAnsi="Arial" w:cs="Arial"/>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881A64" w14:paraId="4CB65704" w14:textId="77777777" w:rsidTr="00881A64">
        <w:tc>
          <w:tcPr>
            <w:tcW w:w="5102" w:type="dxa"/>
            <w:shd w:val="clear" w:color="auto" w:fill="E9E2F0" w:themeFill="text1" w:themeFillTint="1A"/>
          </w:tcPr>
          <w:p w14:paraId="7CD4D08B" w14:textId="0C3D3E1A" w:rsidR="00881A64" w:rsidRPr="00881A64" w:rsidRDefault="00881A64" w:rsidP="00881A64">
            <w:pPr>
              <w:pStyle w:val="BodyText"/>
              <w:spacing w:before="0" w:after="0" w:line="240" w:lineRule="auto"/>
              <w:rPr>
                <w:b/>
                <w:bCs/>
              </w:rPr>
            </w:pPr>
            <w:r>
              <w:rPr>
                <w:b/>
                <w:bCs/>
              </w:rPr>
              <w:t xml:space="preserve"> General Terminology</w:t>
            </w:r>
          </w:p>
        </w:tc>
        <w:tc>
          <w:tcPr>
            <w:tcW w:w="5102" w:type="dxa"/>
            <w:shd w:val="clear" w:color="auto" w:fill="E9E2F0" w:themeFill="text1" w:themeFillTint="1A"/>
          </w:tcPr>
          <w:p w14:paraId="0B5165AD" w14:textId="211B6D2A" w:rsidR="00881A64" w:rsidRPr="00881A64" w:rsidRDefault="00881A64" w:rsidP="00881A64">
            <w:pPr>
              <w:pStyle w:val="BodyText"/>
              <w:spacing w:before="0" w:after="0" w:line="240" w:lineRule="auto"/>
              <w:rPr>
                <w:b/>
                <w:bCs/>
              </w:rPr>
            </w:pPr>
            <w:r w:rsidRPr="00881A64">
              <w:rPr>
                <w:b/>
                <w:bCs/>
              </w:rPr>
              <w:t xml:space="preserve"> UQ Terminology</w:t>
            </w:r>
          </w:p>
        </w:tc>
      </w:tr>
      <w:tr w:rsidR="00881A64" w14:paraId="22B312DA" w14:textId="77777777" w:rsidTr="00881A64">
        <w:tc>
          <w:tcPr>
            <w:tcW w:w="5102" w:type="dxa"/>
          </w:tcPr>
          <w:p w14:paraId="00CD4DA3" w14:textId="6C7F926C" w:rsidR="00881A64" w:rsidRDefault="00881A64" w:rsidP="00881A64">
            <w:pPr>
              <w:pStyle w:val="BodyText"/>
              <w:spacing w:before="0" w:after="0" w:line="240" w:lineRule="auto"/>
            </w:pPr>
            <w:r>
              <w:t xml:space="preserve"> Degree (e.g. </w:t>
            </w:r>
            <w:proofErr w:type="spellStart"/>
            <w:r w:rsidR="001F067F">
              <w:t>Master</w:t>
            </w:r>
            <w:r>
              <w:t>s</w:t>
            </w:r>
            <w:proofErr w:type="spellEnd"/>
            <w:r>
              <w:t xml:space="preserve"> Degree)</w:t>
            </w:r>
          </w:p>
        </w:tc>
        <w:tc>
          <w:tcPr>
            <w:tcW w:w="5102" w:type="dxa"/>
          </w:tcPr>
          <w:p w14:paraId="5F2828D3" w14:textId="3437B81B" w:rsidR="00881A64" w:rsidRDefault="00881A64" w:rsidP="00881A64">
            <w:pPr>
              <w:pStyle w:val="BodyText"/>
              <w:spacing w:before="0" w:after="0" w:line="240" w:lineRule="auto"/>
            </w:pPr>
            <w:r>
              <w:t xml:space="preserve"> Program</w:t>
            </w:r>
          </w:p>
        </w:tc>
      </w:tr>
      <w:tr w:rsidR="00881A64" w14:paraId="3C06B903" w14:textId="77777777" w:rsidTr="00881A64">
        <w:tc>
          <w:tcPr>
            <w:tcW w:w="5102" w:type="dxa"/>
          </w:tcPr>
          <w:p w14:paraId="4AE6FF39" w14:textId="605818EC" w:rsidR="00881A64" w:rsidRDefault="00881A64" w:rsidP="00881A64">
            <w:pPr>
              <w:pStyle w:val="BodyText"/>
              <w:spacing w:before="0" w:after="0" w:line="240" w:lineRule="auto"/>
            </w:pPr>
            <w:r>
              <w:t xml:space="preserve"> Subject</w:t>
            </w:r>
          </w:p>
        </w:tc>
        <w:tc>
          <w:tcPr>
            <w:tcW w:w="5102" w:type="dxa"/>
          </w:tcPr>
          <w:p w14:paraId="1ADA193B" w14:textId="5E51A4FD" w:rsidR="00881A64" w:rsidRDefault="00881A64" w:rsidP="00881A64">
            <w:pPr>
              <w:pStyle w:val="BodyText"/>
              <w:spacing w:before="0" w:after="0" w:line="240" w:lineRule="auto"/>
            </w:pPr>
            <w:r>
              <w:t xml:space="preserve"> Course</w:t>
            </w:r>
          </w:p>
        </w:tc>
      </w:tr>
      <w:tr w:rsidR="00881A64" w14:paraId="39245714" w14:textId="77777777" w:rsidTr="00881A64">
        <w:tc>
          <w:tcPr>
            <w:tcW w:w="5102" w:type="dxa"/>
          </w:tcPr>
          <w:p w14:paraId="68F473FD" w14:textId="40FCBF77" w:rsidR="00881A64" w:rsidRDefault="00881A64" w:rsidP="00881A64">
            <w:pPr>
              <w:pStyle w:val="BodyText"/>
              <w:spacing w:before="0" w:after="0" w:line="240" w:lineRule="auto"/>
            </w:pPr>
            <w:r>
              <w:t xml:space="preserve"> Major or Minor</w:t>
            </w:r>
          </w:p>
        </w:tc>
        <w:tc>
          <w:tcPr>
            <w:tcW w:w="5102" w:type="dxa"/>
          </w:tcPr>
          <w:p w14:paraId="0512B131" w14:textId="18D51303" w:rsidR="00881A64" w:rsidRDefault="00881A64" w:rsidP="00881A64">
            <w:pPr>
              <w:pStyle w:val="BodyText"/>
              <w:spacing w:before="0" w:after="0" w:line="240" w:lineRule="auto"/>
            </w:pPr>
            <w:r>
              <w:t xml:space="preserve"> Also sometimes </w:t>
            </w:r>
            <w:r w:rsidR="00B2419B">
              <w:t>called</w:t>
            </w:r>
            <w:r>
              <w:t xml:space="preserve"> a Plan</w:t>
            </w:r>
          </w:p>
        </w:tc>
      </w:tr>
      <w:tr w:rsidR="00881A64" w14:paraId="3A9A69BE" w14:textId="77777777" w:rsidTr="00881A64">
        <w:tc>
          <w:tcPr>
            <w:tcW w:w="5102" w:type="dxa"/>
          </w:tcPr>
          <w:p w14:paraId="422D6F89" w14:textId="4CCF65FF" w:rsidR="00881A64" w:rsidRDefault="00881A64" w:rsidP="00881A64">
            <w:pPr>
              <w:pStyle w:val="BodyText"/>
              <w:spacing w:before="0" w:after="0" w:line="240" w:lineRule="auto"/>
            </w:pPr>
            <w:r>
              <w:t xml:space="preserve"> Term</w:t>
            </w:r>
          </w:p>
        </w:tc>
        <w:tc>
          <w:tcPr>
            <w:tcW w:w="5102" w:type="dxa"/>
          </w:tcPr>
          <w:p w14:paraId="641CA95E" w14:textId="1E375BF4" w:rsidR="00881A64" w:rsidRDefault="00881A64" w:rsidP="00881A64">
            <w:pPr>
              <w:pStyle w:val="BodyText"/>
              <w:spacing w:before="0" w:after="0" w:line="240" w:lineRule="auto"/>
            </w:pPr>
            <w:r>
              <w:t xml:space="preserve"> Semester</w:t>
            </w:r>
          </w:p>
        </w:tc>
      </w:tr>
      <w:tr w:rsidR="00881A64" w14:paraId="07B054B6" w14:textId="77777777" w:rsidTr="00881A64">
        <w:tc>
          <w:tcPr>
            <w:tcW w:w="5102" w:type="dxa"/>
          </w:tcPr>
          <w:p w14:paraId="50D77BC2" w14:textId="371ABEBD" w:rsidR="00881A64" w:rsidRDefault="00881A64" w:rsidP="00881A64">
            <w:pPr>
              <w:pStyle w:val="BodyText"/>
              <w:spacing w:before="0" w:after="0" w:line="240" w:lineRule="auto"/>
            </w:pPr>
            <w:r>
              <w:t xml:space="preserve"> Credits / Credit Points</w:t>
            </w:r>
          </w:p>
        </w:tc>
        <w:tc>
          <w:tcPr>
            <w:tcW w:w="5102" w:type="dxa"/>
          </w:tcPr>
          <w:p w14:paraId="75B3A43B" w14:textId="29FB10A6" w:rsidR="00881A64" w:rsidRDefault="00881A64" w:rsidP="00881A64">
            <w:pPr>
              <w:pStyle w:val="BodyText"/>
              <w:spacing w:before="0" w:after="0" w:line="240" w:lineRule="auto"/>
            </w:pPr>
            <w:r>
              <w:t xml:space="preserve"> Units (weighting of the course)</w:t>
            </w:r>
          </w:p>
        </w:tc>
      </w:tr>
    </w:tbl>
    <w:p w14:paraId="3D999F04" w14:textId="77777777" w:rsidR="00FA5054" w:rsidRPr="00FB0CBE" w:rsidRDefault="00FA5054" w:rsidP="00C23D46">
      <w:pPr>
        <w:pStyle w:val="BodyText"/>
        <w:spacing w:before="0" w:line="240" w:lineRule="auto"/>
      </w:pPr>
    </w:p>
    <w:p w14:paraId="77130C8C" w14:textId="50FF925E" w:rsidR="00164062" w:rsidRDefault="00164062" w:rsidP="00FB0CBE">
      <w:pPr>
        <w:pStyle w:val="Heading2"/>
        <w:spacing w:before="0" w:after="0"/>
        <w:rPr>
          <w:sz w:val="24"/>
          <w:szCs w:val="24"/>
        </w:rPr>
      </w:pPr>
      <w:r w:rsidRPr="00FB0CBE">
        <w:rPr>
          <w:sz w:val="24"/>
          <w:szCs w:val="24"/>
        </w:rPr>
        <w:t>Important Information</w:t>
      </w:r>
    </w:p>
    <w:p w14:paraId="22553BE3" w14:textId="77777777" w:rsidR="00FB0CBE" w:rsidRPr="00F420BD" w:rsidRDefault="00FB0CBE" w:rsidP="00FB0CBE">
      <w:pPr>
        <w:pStyle w:val="BodyText"/>
        <w:spacing w:before="0" w:after="0"/>
        <w:rPr>
          <w:sz w:val="16"/>
          <w:szCs w:val="16"/>
        </w:rPr>
      </w:pPr>
    </w:p>
    <w:p w14:paraId="3C459415" w14:textId="73732CD5" w:rsidR="00FB0CBE" w:rsidRDefault="00FB0CBE" w:rsidP="00C23D46">
      <w:pPr>
        <w:pStyle w:val="ListParagraph0"/>
        <w:numPr>
          <w:ilvl w:val="0"/>
          <w:numId w:val="29"/>
        </w:numPr>
        <w:spacing w:before="0" w:after="80" w:line="240" w:lineRule="auto"/>
        <w:ind w:left="714" w:hanging="357"/>
        <w:rPr>
          <w:rFonts w:ascii="Arial" w:hAnsi="Arial" w:cs="Arial"/>
          <w:i/>
          <w:iCs/>
          <w:szCs w:val="20"/>
        </w:rPr>
      </w:pPr>
      <w:r>
        <w:rPr>
          <w:rFonts w:ascii="Arial" w:hAnsi="Arial" w:cs="Arial"/>
          <w:color w:val="2B1D37" w:themeColor="text1"/>
          <w:szCs w:val="20"/>
        </w:rPr>
        <w:t xml:space="preserve">This is an AQF Level </w:t>
      </w:r>
      <w:r w:rsidR="007F1B08">
        <w:rPr>
          <w:rFonts w:ascii="Arial" w:hAnsi="Arial" w:cs="Arial"/>
          <w:color w:val="2B1D37" w:themeColor="text1"/>
          <w:szCs w:val="20"/>
        </w:rPr>
        <w:t>9</w:t>
      </w:r>
      <w:r>
        <w:rPr>
          <w:rFonts w:ascii="Arial" w:hAnsi="Arial" w:cs="Arial"/>
          <w:color w:val="2B1D37" w:themeColor="text1"/>
          <w:szCs w:val="20"/>
        </w:rPr>
        <w:t xml:space="preserve"> program</w:t>
      </w:r>
      <w:r w:rsidRPr="00531EAD">
        <w:rPr>
          <w:rFonts w:ascii="Arial" w:hAnsi="Arial" w:cs="Arial"/>
          <w:i/>
          <w:iCs/>
          <w:szCs w:val="20"/>
        </w:rPr>
        <w:t>.</w:t>
      </w:r>
      <w:r>
        <w:rPr>
          <w:rFonts w:ascii="Arial" w:hAnsi="Arial" w:cs="Arial"/>
          <w:i/>
          <w:iCs/>
          <w:szCs w:val="20"/>
        </w:rPr>
        <w:t xml:space="preserve"> </w:t>
      </w:r>
    </w:p>
    <w:p w14:paraId="08DE91FF" w14:textId="77777777" w:rsidR="00831C32" w:rsidRPr="00831C32" w:rsidRDefault="00831C32" w:rsidP="00831C32">
      <w:pPr>
        <w:pStyle w:val="ListParagraph0"/>
        <w:numPr>
          <w:ilvl w:val="0"/>
          <w:numId w:val="29"/>
        </w:numPr>
        <w:spacing w:before="0" w:after="80" w:line="240" w:lineRule="auto"/>
        <w:ind w:left="714" w:hanging="357"/>
        <w:rPr>
          <w:rFonts w:ascii="Arial" w:hAnsi="Arial" w:cs="Arial"/>
          <w:color w:val="2B1D37" w:themeColor="text1"/>
          <w:szCs w:val="20"/>
        </w:rPr>
      </w:pPr>
      <w:r w:rsidRPr="00831C32">
        <w:rPr>
          <w:rFonts w:ascii="Arial" w:hAnsi="Arial" w:cs="Arial"/>
          <w:color w:val="2B1D37" w:themeColor="text1"/>
          <w:szCs w:val="20"/>
        </w:rPr>
        <w:t xml:space="preserve">Most UQ courses have a value of 2 units. </w:t>
      </w:r>
    </w:p>
    <w:p w14:paraId="682A0730" w14:textId="77777777" w:rsidR="00803314" w:rsidRPr="005E5D94" w:rsidRDefault="00803314" w:rsidP="005E5D94">
      <w:pPr>
        <w:pStyle w:val="ListParagraph0"/>
        <w:numPr>
          <w:ilvl w:val="0"/>
          <w:numId w:val="29"/>
        </w:numPr>
        <w:spacing w:before="0" w:after="80" w:line="240" w:lineRule="auto"/>
        <w:ind w:left="714" w:hanging="357"/>
        <w:rPr>
          <w:rFonts w:ascii="Arial" w:hAnsi="Arial" w:cs="Arial"/>
          <w:color w:val="2B1D37" w:themeColor="text1"/>
          <w:szCs w:val="20"/>
        </w:rPr>
      </w:pPr>
      <w:r w:rsidRPr="005E5D94">
        <w:rPr>
          <w:rFonts w:ascii="Arial" w:hAnsi="Arial" w:cs="Arial"/>
          <w:color w:val="2B1D37" w:themeColor="text1"/>
          <w:szCs w:val="20"/>
        </w:rPr>
        <w:t>If you are a full-time student, you will undertake 8 units (4 courses) each semester.</w:t>
      </w:r>
    </w:p>
    <w:p w14:paraId="1E7FE565" w14:textId="77777777" w:rsidR="00815DE2" w:rsidRDefault="00815DE2" w:rsidP="00A57394">
      <w:pPr>
        <w:pStyle w:val="BodyText"/>
        <w:spacing w:before="0" w:line="240" w:lineRule="auto"/>
      </w:pPr>
    </w:p>
    <w:p w14:paraId="35054B5A" w14:textId="326EBB7F" w:rsidR="00231C5B" w:rsidRPr="00815DE2" w:rsidRDefault="00164062" w:rsidP="00815DE2">
      <w:pPr>
        <w:pStyle w:val="Heading2"/>
        <w:spacing w:before="0" w:after="0"/>
        <w:rPr>
          <w:sz w:val="24"/>
          <w:szCs w:val="24"/>
        </w:rPr>
      </w:pPr>
      <w:r w:rsidRPr="00815DE2">
        <w:rPr>
          <w:sz w:val="24"/>
          <w:szCs w:val="24"/>
        </w:rPr>
        <w:t>Program Requirements</w:t>
      </w:r>
      <w:r w:rsidR="00231C5B" w:rsidRPr="00815DE2">
        <w:rPr>
          <w:sz w:val="24"/>
          <w:szCs w:val="24"/>
        </w:rPr>
        <w:t xml:space="preserve"> </w:t>
      </w:r>
    </w:p>
    <w:p w14:paraId="67419A6F" w14:textId="77777777" w:rsidR="00CB654D" w:rsidRPr="00F420BD" w:rsidRDefault="00CB654D" w:rsidP="00CB654D">
      <w:pPr>
        <w:ind w:left="284"/>
        <w:rPr>
          <w:rFonts w:ascii="Arial" w:hAnsi="Arial" w:cs="Arial"/>
          <w:sz w:val="16"/>
          <w:szCs w:val="16"/>
        </w:rPr>
      </w:pPr>
    </w:p>
    <w:p w14:paraId="0D29DAD0" w14:textId="114E4857" w:rsidR="00231C5B" w:rsidRPr="00CB654D" w:rsidRDefault="00C1539B" w:rsidP="00595F5A">
      <w:pPr>
        <w:spacing w:before="80" w:after="80"/>
        <w:ind w:left="142"/>
        <w:rPr>
          <w:rFonts w:ascii="Arial" w:hAnsi="Arial" w:cs="Arial"/>
          <w:szCs w:val="20"/>
        </w:rPr>
      </w:pPr>
      <w:r>
        <w:rPr>
          <w:rFonts w:ascii="Arial" w:hAnsi="Arial" w:cs="Arial"/>
          <w:szCs w:val="20"/>
        </w:rPr>
        <w:t xml:space="preserve">The </w:t>
      </w:r>
      <w:r w:rsidR="006D080A">
        <w:rPr>
          <w:rFonts w:ascii="Arial" w:hAnsi="Arial" w:cs="Arial"/>
          <w:szCs w:val="20"/>
        </w:rPr>
        <w:t>MIR</w:t>
      </w:r>
      <w:r w:rsidR="00F90006">
        <w:rPr>
          <w:rFonts w:ascii="Arial" w:hAnsi="Arial" w:cs="Arial"/>
          <w:szCs w:val="20"/>
        </w:rPr>
        <w:t>/MPaCS</w:t>
      </w:r>
      <w:r w:rsidR="00D04F7D" w:rsidRPr="00D04F7D">
        <w:rPr>
          <w:rFonts w:ascii="Arial" w:hAnsi="Arial" w:cs="Arial"/>
          <w:szCs w:val="20"/>
        </w:rPr>
        <w:t xml:space="preserve"> </w:t>
      </w:r>
      <w:r>
        <w:rPr>
          <w:rFonts w:ascii="Arial" w:hAnsi="Arial" w:cs="Arial"/>
          <w:szCs w:val="20"/>
        </w:rPr>
        <w:t xml:space="preserve">program </w:t>
      </w:r>
      <w:r w:rsidR="00470EAB">
        <w:rPr>
          <w:rFonts w:ascii="Arial" w:hAnsi="Arial" w:cs="Arial"/>
          <w:szCs w:val="20"/>
        </w:rPr>
        <w:t>consists of</w:t>
      </w:r>
      <w:r w:rsidR="00164062" w:rsidRPr="00CB654D">
        <w:rPr>
          <w:rFonts w:ascii="Arial" w:hAnsi="Arial" w:cs="Arial"/>
          <w:szCs w:val="20"/>
        </w:rPr>
        <w:t xml:space="preserve"> </w:t>
      </w:r>
      <w:r w:rsidR="00D04F7D">
        <w:rPr>
          <w:rFonts w:ascii="Arial" w:hAnsi="Arial" w:cs="Arial"/>
          <w:szCs w:val="20"/>
        </w:rPr>
        <w:t>32</w:t>
      </w:r>
      <w:r w:rsidR="00164062" w:rsidRPr="00CB654D">
        <w:rPr>
          <w:rFonts w:ascii="Arial" w:hAnsi="Arial" w:cs="Arial"/>
          <w:szCs w:val="20"/>
        </w:rPr>
        <w:t xml:space="preserve"> units </w:t>
      </w:r>
      <w:r w:rsidR="00BF0E93" w:rsidRPr="00CB654D">
        <w:rPr>
          <w:rFonts w:ascii="Arial" w:hAnsi="Arial" w:cs="Arial"/>
          <w:szCs w:val="20"/>
        </w:rPr>
        <w:t>compris</w:t>
      </w:r>
      <w:r w:rsidR="00470EAB">
        <w:rPr>
          <w:rFonts w:ascii="Arial" w:hAnsi="Arial" w:cs="Arial"/>
          <w:szCs w:val="20"/>
        </w:rPr>
        <w:t xml:space="preserve">ing </w:t>
      </w:r>
      <w:r w:rsidR="00164062" w:rsidRPr="00CB654D">
        <w:rPr>
          <w:rFonts w:ascii="Arial" w:hAnsi="Arial" w:cs="Arial"/>
          <w:szCs w:val="20"/>
        </w:rPr>
        <w:t xml:space="preserve">– </w:t>
      </w:r>
      <w:r w:rsidR="00231C5B" w:rsidRPr="00CB654D">
        <w:rPr>
          <w:rFonts w:ascii="Arial" w:hAnsi="Arial" w:cs="Arial"/>
          <w:szCs w:val="20"/>
        </w:rPr>
        <w:t xml:space="preserve"> </w:t>
      </w:r>
    </w:p>
    <w:p w14:paraId="60B2DCD4" w14:textId="77777777" w:rsidR="00F90006" w:rsidRDefault="00F90006" w:rsidP="00F90006">
      <w:pPr>
        <w:pStyle w:val="BodyText"/>
        <w:numPr>
          <w:ilvl w:val="0"/>
          <w:numId w:val="25"/>
        </w:numPr>
        <w:spacing w:before="80" w:after="80"/>
      </w:pPr>
      <w:r>
        <w:t>18 units for all MIR/MPaCS Core Courses, and</w:t>
      </w:r>
    </w:p>
    <w:p w14:paraId="48CE9FAF" w14:textId="77777777" w:rsidR="00F90006" w:rsidRDefault="00F90006" w:rsidP="00F90006">
      <w:pPr>
        <w:pStyle w:val="BodyText"/>
        <w:numPr>
          <w:ilvl w:val="0"/>
          <w:numId w:val="25"/>
        </w:numPr>
        <w:spacing w:before="80" w:after="80"/>
      </w:pPr>
      <w:r>
        <w:t>8 units for MIR/MPaCS Flexible Core Courses, and</w:t>
      </w:r>
    </w:p>
    <w:p w14:paraId="650BDE8B" w14:textId="0D71FDBF" w:rsidR="00F90006" w:rsidRDefault="00F90006" w:rsidP="00F90006">
      <w:pPr>
        <w:pStyle w:val="BodyText"/>
        <w:numPr>
          <w:ilvl w:val="0"/>
          <w:numId w:val="25"/>
        </w:numPr>
        <w:spacing w:before="80" w:after="80"/>
      </w:pPr>
      <w:r>
        <w:t xml:space="preserve">6 units from MIR/MPaCS Program Elective Courses </w:t>
      </w:r>
    </w:p>
    <w:p w14:paraId="099A8854" w14:textId="77777777" w:rsidR="00AA1C7A" w:rsidRDefault="00AA1C7A" w:rsidP="008D66EB">
      <w:pPr>
        <w:pStyle w:val="BodyText"/>
        <w:spacing w:before="80" w:after="80"/>
        <w:rPr>
          <w:i/>
          <w:iCs/>
          <w:sz w:val="18"/>
          <w:szCs w:val="18"/>
        </w:rPr>
      </w:pPr>
    </w:p>
    <w:p w14:paraId="2B4A575C" w14:textId="77777777" w:rsidR="00F773FF" w:rsidRPr="00815DE2" w:rsidRDefault="00F773FF" w:rsidP="00F773FF">
      <w:pPr>
        <w:pStyle w:val="Heading2"/>
        <w:spacing w:before="120" w:after="0"/>
        <w:rPr>
          <w:sz w:val="24"/>
          <w:szCs w:val="24"/>
        </w:rPr>
      </w:pPr>
      <w:r>
        <w:rPr>
          <w:sz w:val="24"/>
          <w:szCs w:val="24"/>
        </w:rPr>
        <w:t xml:space="preserve">Additional Rules </w:t>
      </w:r>
    </w:p>
    <w:p w14:paraId="5E06362B" w14:textId="77777777" w:rsidR="00F773FF" w:rsidRDefault="00F773FF" w:rsidP="00F773FF">
      <w:pPr>
        <w:pStyle w:val="BodyText"/>
        <w:spacing w:before="0" w:after="0" w:line="240" w:lineRule="auto"/>
      </w:pPr>
    </w:p>
    <w:p w14:paraId="2F58EFFB" w14:textId="61299744" w:rsidR="00F773FF" w:rsidRDefault="00F773FF" w:rsidP="00F773FF">
      <w:pPr>
        <w:pStyle w:val="BodyText"/>
        <w:spacing w:before="0" w:after="0" w:line="240" w:lineRule="auto"/>
        <w:rPr>
          <w:rFonts w:ascii="Arial" w:hAnsi="Arial" w:cs="Arial"/>
          <w:szCs w:val="20"/>
        </w:rPr>
      </w:pPr>
      <w:bookmarkStart w:id="0" w:name="_Hlk182382235"/>
      <w:r w:rsidRPr="00AA17DA">
        <w:rPr>
          <w:rFonts w:asciiTheme="majorHAnsi" w:hAnsiTheme="majorHAnsi" w:cstheme="majorHAnsi"/>
          <w:szCs w:val="20"/>
        </w:rPr>
        <w:t>Your program has additional rules</w:t>
      </w:r>
      <w:bookmarkEnd w:id="0"/>
      <w:r w:rsidR="00EA650B">
        <w:rPr>
          <w:rFonts w:asciiTheme="majorHAnsi" w:hAnsiTheme="majorHAnsi" w:cstheme="majorHAnsi"/>
          <w:szCs w:val="20"/>
        </w:rPr>
        <w:t xml:space="preserve">, </w:t>
      </w:r>
      <w:r>
        <w:rPr>
          <w:rFonts w:ascii="Arial" w:hAnsi="Arial" w:cs="Arial"/>
          <w:szCs w:val="20"/>
        </w:rPr>
        <w:t xml:space="preserve">please refer to your </w:t>
      </w:r>
      <w:bookmarkStart w:id="1" w:name="_Hlk194394341"/>
      <w:r>
        <w:fldChar w:fldCharType="begin"/>
      </w:r>
      <w:r w:rsidR="00AC318B">
        <w:instrText>HYPERLINK "https://programs-courses.uq.edu.au/requirements/program/5688/2026"</w:instrText>
      </w:r>
      <w:r>
        <w:fldChar w:fldCharType="separate"/>
      </w:r>
      <w:r w:rsidRPr="007B1BD2">
        <w:rPr>
          <w:rStyle w:val="Hyperlink"/>
          <w:rFonts w:ascii="Arial" w:hAnsi="Arial" w:cs="Arial"/>
          <w:szCs w:val="20"/>
        </w:rPr>
        <w:t>program here</w:t>
      </w:r>
      <w:r>
        <w:fldChar w:fldCharType="end"/>
      </w:r>
      <w:bookmarkEnd w:id="1"/>
      <w:r>
        <w:rPr>
          <w:rFonts w:ascii="Arial" w:hAnsi="Arial" w:cs="Arial"/>
          <w:szCs w:val="20"/>
        </w:rPr>
        <w:t>.</w:t>
      </w:r>
    </w:p>
    <w:p w14:paraId="4CE10FDA" w14:textId="77777777" w:rsidR="00AA1C7A" w:rsidRPr="00F773FF" w:rsidRDefault="00AA1C7A" w:rsidP="00F773FF">
      <w:pPr>
        <w:pStyle w:val="BodyText"/>
        <w:spacing w:before="0" w:line="240" w:lineRule="auto"/>
      </w:pPr>
    </w:p>
    <w:p w14:paraId="2373CB4E" w14:textId="108050CD" w:rsidR="00EA0D21" w:rsidRPr="00815DE2" w:rsidRDefault="00EA0D21" w:rsidP="0018549F">
      <w:pPr>
        <w:pStyle w:val="Heading2"/>
        <w:spacing w:before="120" w:after="0"/>
        <w:rPr>
          <w:sz w:val="24"/>
          <w:szCs w:val="24"/>
        </w:rPr>
      </w:pPr>
      <w:r w:rsidRPr="00815DE2">
        <w:rPr>
          <w:sz w:val="24"/>
          <w:szCs w:val="24"/>
        </w:rPr>
        <w:t>How to use this planner</w:t>
      </w:r>
    </w:p>
    <w:p w14:paraId="0BBF469B" w14:textId="77777777" w:rsidR="00151915" w:rsidRPr="00643AFF" w:rsidRDefault="00151915" w:rsidP="00A57394">
      <w:pPr>
        <w:pStyle w:val="BodyText"/>
        <w:spacing w:before="0" w:after="0" w:line="240" w:lineRule="auto"/>
        <w:rPr>
          <w:sz w:val="16"/>
          <w:szCs w:val="16"/>
        </w:rPr>
      </w:pPr>
    </w:p>
    <w:p w14:paraId="6ADDDE35" w14:textId="55856624" w:rsidR="00A05ED2" w:rsidRPr="00A05ED2" w:rsidRDefault="00965EDD" w:rsidP="00CD5C67">
      <w:pPr>
        <w:pStyle w:val="BodyText"/>
        <w:spacing w:before="0" w:after="0" w:line="240" w:lineRule="auto"/>
      </w:pPr>
      <w:r w:rsidRPr="00B908E5">
        <w:t>All c</w:t>
      </w:r>
      <w:r w:rsidR="00A01855" w:rsidRPr="00B908E5">
        <w:t xml:space="preserve">ourses </w:t>
      </w:r>
      <w:r w:rsidR="006D3E46" w:rsidRPr="00B908E5">
        <w:t xml:space="preserve">that </w:t>
      </w:r>
      <w:r w:rsidR="00A01855" w:rsidRPr="00B908E5">
        <w:t xml:space="preserve">must be taken in sequence are pre-filled. </w:t>
      </w:r>
      <w:r w:rsidR="00B908E5">
        <w:t xml:space="preserve">You should plan your Flexible Core Courses </w:t>
      </w:r>
      <w:r w:rsidR="00CD5C67" w:rsidRPr="00B908E5">
        <w:t xml:space="preserve">first, noting semester offerings and prerequisites. </w:t>
      </w:r>
      <w:r w:rsidR="00A05ED2" w:rsidRPr="00B908E5">
        <w:t>Program Elective Courses should be planned last.</w:t>
      </w:r>
      <w:r w:rsidR="00A05ED2" w:rsidRPr="00A05ED2">
        <w:t xml:space="preserve"> </w:t>
      </w:r>
    </w:p>
    <w:p w14:paraId="26B903EA" w14:textId="77777777" w:rsidR="00026499" w:rsidRPr="00A57394" w:rsidRDefault="00026499" w:rsidP="00482FF8">
      <w:pPr>
        <w:pStyle w:val="BodyText"/>
        <w:spacing w:before="0" w:line="240" w:lineRule="auto"/>
      </w:pPr>
    </w:p>
    <w:p w14:paraId="32A60D38" w14:textId="6A3700F7" w:rsidR="00FA5054" w:rsidRPr="00FA5054" w:rsidRDefault="00FA5054" w:rsidP="00FA5054">
      <w:pPr>
        <w:pStyle w:val="Heading2"/>
        <w:spacing w:before="0" w:after="0"/>
        <w:rPr>
          <w:sz w:val="24"/>
          <w:szCs w:val="24"/>
        </w:rPr>
      </w:pPr>
      <w:r w:rsidRPr="00FA5054">
        <w:rPr>
          <w:sz w:val="24"/>
          <w:szCs w:val="24"/>
        </w:rPr>
        <w:t xml:space="preserve">Important Notes </w:t>
      </w:r>
    </w:p>
    <w:p w14:paraId="2755FE61" w14:textId="77777777" w:rsidR="00FA5054" w:rsidRPr="00643AFF" w:rsidRDefault="00FA5054" w:rsidP="00FA5054">
      <w:pPr>
        <w:rPr>
          <w:rFonts w:ascii="Arial" w:hAnsi="Arial" w:cs="Arial"/>
          <w:sz w:val="16"/>
          <w:szCs w:val="16"/>
        </w:rPr>
      </w:pPr>
    </w:p>
    <w:p w14:paraId="290C8B55"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xml:space="preserve">The information contained in this document is intended as general advice only. </w:t>
      </w:r>
    </w:p>
    <w:p w14:paraId="614A0947"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w:t>
      </w:r>
    </w:p>
    <w:p w14:paraId="5F016BC8" w14:textId="65ED3910"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 xml:space="preserve">You must follow the program requirements, including any additional rules, listed on the </w:t>
      </w:r>
      <w:hyperlink r:id="rId9" w:history="1">
        <w:r w:rsidRPr="00AA17DA">
          <w:rPr>
            <w:rStyle w:val="Hyperlink"/>
            <w:rFonts w:asciiTheme="majorHAnsi" w:eastAsiaTheme="majorEastAsia" w:hAnsiTheme="majorHAnsi" w:cstheme="majorHAnsi"/>
            <w:sz w:val="20"/>
            <w:szCs w:val="20"/>
          </w:rPr>
          <w:t>Programs and Courses website</w:t>
        </w:r>
      </w:hyperlink>
      <w:r w:rsidRPr="00AA17DA">
        <w:rPr>
          <w:rFonts w:asciiTheme="majorHAnsi" w:hAnsiTheme="majorHAnsi" w:cstheme="majorHAnsi"/>
          <w:sz w:val="20"/>
          <w:szCs w:val="20"/>
        </w:rPr>
        <w:t xml:space="preserve">. This study planner must be used in conjunction with your program requirements. </w:t>
      </w:r>
    </w:p>
    <w:p w14:paraId="5490B64A"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4EAE1E88" w14:textId="77777777"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You need to check the prerequisites, incompatible courses, restrictions and semester offerings for all courses you choose in your study plan. You are advised to check the scheduling for the current year and contact your faculty for planning advice if course scheduling has changed in a future year.</w:t>
      </w:r>
    </w:p>
    <w:p w14:paraId="08D62598"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1A6CF80F"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xml:space="preserve">This document is not intended as a progression or graduation check. For further information on progression or graduation checks, please contact the </w:t>
      </w:r>
      <w:r w:rsidRPr="00FA5054">
        <w:rPr>
          <w:rFonts w:ascii="Arial" w:hAnsi="Arial" w:cs="Arial"/>
          <w:sz w:val="20"/>
          <w:szCs w:val="20"/>
        </w:rPr>
        <w:t>Faculty of Humanities, Arts and Social Sciences</w:t>
      </w:r>
      <w:r>
        <w:rPr>
          <w:rFonts w:ascii="Arial" w:hAnsi="Arial" w:cs="Arial"/>
          <w:sz w:val="20"/>
          <w:szCs w:val="20"/>
        </w:rPr>
        <w:t xml:space="preserve">. </w:t>
      </w:r>
    </w:p>
    <w:p w14:paraId="7A24693D" w14:textId="77777777" w:rsidR="00FA5054" w:rsidRDefault="00FA5054" w:rsidP="00242398">
      <w:pPr>
        <w:pStyle w:val="BodyText"/>
        <w:spacing w:before="0" w:line="240" w:lineRule="auto"/>
      </w:pPr>
    </w:p>
    <w:p w14:paraId="03A8937C" w14:textId="77777777" w:rsidR="00F90006" w:rsidRPr="00881A64" w:rsidRDefault="00F90006" w:rsidP="00242398">
      <w:pPr>
        <w:pStyle w:val="BodyText"/>
        <w:spacing w:before="0" w:line="240" w:lineRule="auto"/>
      </w:pPr>
    </w:p>
    <w:p w14:paraId="104247C8" w14:textId="77777777" w:rsidR="00FA5054" w:rsidRPr="009076D0" w:rsidRDefault="00FA5054" w:rsidP="00F90006">
      <w:pPr>
        <w:pStyle w:val="Heading2"/>
        <w:spacing w:before="120" w:after="0"/>
        <w:rPr>
          <w:sz w:val="24"/>
          <w:szCs w:val="24"/>
        </w:rPr>
      </w:pPr>
      <w:r w:rsidRPr="009076D0">
        <w:rPr>
          <w:sz w:val="24"/>
          <w:szCs w:val="24"/>
        </w:rPr>
        <w:lastRenderedPageBreak/>
        <w:t xml:space="preserve">Further Assistance </w:t>
      </w:r>
    </w:p>
    <w:p w14:paraId="13F7780A" w14:textId="77777777" w:rsidR="009076D0" w:rsidRPr="00643AFF" w:rsidRDefault="009076D0" w:rsidP="00FA5054">
      <w:pPr>
        <w:rPr>
          <w:rFonts w:ascii="Arial" w:hAnsi="Arial" w:cs="Arial"/>
          <w:sz w:val="16"/>
          <w:szCs w:val="16"/>
        </w:rPr>
      </w:pPr>
    </w:p>
    <w:p w14:paraId="4933FBAC" w14:textId="0F1D122D" w:rsidR="00FA5054" w:rsidRPr="00030CE7" w:rsidRDefault="0045647B" w:rsidP="00FA5054">
      <w:pPr>
        <w:rPr>
          <w:rFonts w:ascii="Arial" w:hAnsi="Arial" w:cs="Arial"/>
          <w:szCs w:val="20"/>
        </w:rPr>
      </w:pPr>
      <w:bookmarkStart w:id="2" w:name="_Hlk182382969"/>
      <w:bookmarkStart w:id="3" w:name="_Hlk182382270"/>
      <w:r w:rsidRPr="00AA17DA">
        <w:rPr>
          <w:rFonts w:asciiTheme="majorHAnsi" w:hAnsiTheme="majorHAnsi" w:cstheme="majorHAnsi"/>
          <w:szCs w:val="20"/>
        </w:rPr>
        <w:t>If you need more help or have any questions,</w:t>
      </w:r>
      <w:bookmarkEnd w:id="2"/>
      <w:r w:rsidRPr="00AA17DA">
        <w:rPr>
          <w:rFonts w:asciiTheme="majorHAnsi" w:hAnsiTheme="majorHAnsi" w:cstheme="majorHAnsi"/>
          <w:szCs w:val="20"/>
        </w:rPr>
        <w:t xml:space="preserve"> </w:t>
      </w:r>
      <w:bookmarkEnd w:id="3"/>
      <w:r w:rsidRPr="00030CE7">
        <w:rPr>
          <w:rFonts w:ascii="Arial" w:hAnsi="Arial" w:cs="Arial"/>
          <w:szCs w:val="20"/>
        </w:rPr>
        <w:t>please contact</w:t>
      </w:r>
      <w:r w:rsidR="00FA5054" w:rsidRPr="00030CE7">
        <w:rPr>
          <w:rFonts w:ascii="Arial" w:hAnsi="Arial" w:cs="Arial"/>
          <w:szCs w:val="20"/>
        </w:rPr>
        <w:t xml:space="preserve">: </w:t>
      </w:r>
    </w:p>
    <w:p w14:paraId="6A4AC97A" w14:textId="77777777" w:rsidR="00FA5054" w:rsidRPr="009076D0" w:rsidRDefault="00FA5054" w:rsidP="00FA5054">
      <w:pPr>
        <w:rPr>
          <w:rFonts w:ascii="Arial" w:hAnsi="Arial" w:cs="Arial"/>
          <w:sz w:val="8"/>
          <w:szCs w:val="8"/>
        </w:rPr>
      </w:pPr>
    </w:p>
    <w:p w14:paraId="33E0910E" w14:textId="54BB7BB4" w:rsidR="006B73DF" w:rsidRDefault="006B73DF" w:rsidP="006F74A2">
      <w:pPr>
        <w:pStyle w:val="NormalWeb"/>
        <w:spacing w:before="40" w:beforeAutospacing="0" w:after="40" w:afterAutospacing="0"/>
        <w:ind w:left="284"/>
        <w:rPr>
          <w:rFonts w:ascii="Arial" w:hAnsi="Arial" w:cs="Arial"/>
          <w:sz w:val="20"/>
          <w:szCs w:val="20"/>
        </w:rPr>
      </w:pPr>
      <w:r w:rsidRPr="00A02A30">
        <w:rPr>
          <w:rStyle w:val="Hyperlink"/>
          <w:rFonts w:asciiTheme="majorHAnsi" w:eastAsiaTheme="majorEastAsia" w:hAnsiTheme="majorHAnsi" w:cstheme="majorHAnsi"/>
          <w:sz w:val="20"/>
          <w:szCs w:val="20"/>
        </w:rPr>
        <w:t>Faculty of Humanities, Arts</w:t>
      </w:r>
      <w:r>
        <w:rPr>
          <w:rStyle w:val="Hyperlink"/>
          <w:rFonts w:ascii="Arial" w:eastAsiaTheme="majorEastAsia" w:hAnsi="Arial" w:cs="Arial"/>
          <w:sz w:val="20"/>
          <w:szCs w:val="20"/>
        </w:rPr>
        <w:t xml:space="preserve"> and Social Sciences</w:t>
      </w:r>
      <w:r w:rsidRPr="00FA5054">
        <w:rPr>
          <w:rFonts w:ascii="Arial" w:hAnsi="Arial" w:cs="Arial"/>
          <w:sz w:val="20"/>
          <w:szCs w:val="20"/>
        </w:rPr>
        <w:br/>
      </w:r>
      <w:r w:rsidRPr="00A02A30">
        <w:rPr>
          <w:rFonts w:ascii="Arial" w:hAnsi="Arial" w:cs="Arial"/>
          <w:sz w:val="20"/>
          <w:szCs w:val="20"/>
        </w:rPr>
        <w:t>Email: </w:t>
      </w:r>
      <w:hyperlink r:id="rId10" w:history="1">
        <w:r w:rsidRPr="00A02A30">
          <w:rPr>
            <w:rStyle w:val="Hyperlink"/>
            <w:rFonts w:ascii="Arial" w:hAnsi="Arial" w:cs="Arial"/>
            <w:sz w:val="20"/>
            <w:szCs w:val="20"/>
          </w:rPr>
          <w:t>hass@uq.edu.au </w:t>
        </w:r>
      </w:hyperlink>
    </w:p>
    <w:p w14:paraId="492989BF" w14:textId="77777777" w:rsidR="006B73DF" w:rsidRDefault="006B73DF" w:rsidP="006B73DF">
      <w:pPr>
        <w:pStyle w:val="NormalWeb"/>
        <w:spacing w:before="40" w:beforeAutospacing="0" w:after="40" w:afterAutospacing="0"/>
        <w:ind w:left="284"/>
        <w:rPr>
          <w:rFonts w:ascii="Arial" w:hAnsi="Arial" w:cs="Arial"/>
          <w:sz w:val="20"/>
          <w:szCs w:val="20"/>
        </w:rPr>
      </w:pPr>
      <w:r>
        <w:rPr>
          <w:rFonts w:ascii="Arial" w:hAnsi="Arial" w:cs="Arial"/>
          <w:sz w:val="20"/>
          <w:szCs w:val="20"/>
        </w:rPr>
        <w:t>Phone: +61 7 3365 1333</w:t>
      </w:r>
    </w:p>
    <w:p w14:paraId="6DEF4FF7" w14:textId="77777777" w:rsidR="00617EC4" w:rsidRDefault="00617EC4" w:rsidP="00617EC4">
      <w:pPr>
        <w:pStyle w:val="BodyText"/>
      </w:pPr>
    </w:p>
    <w:p w14:paraId="23C59F5F" w14:textId="31F42DF2" w:rsidR="00F47C31" w:rsidRPr="009076D0" w:rsidRDefault="00F72D50" w:rsidP="00F47C31">
      <w:pPr>
        <w:pStyle w:val="Heading2"/>
        <w:spacing w:before="0" w:after="0"/>
        <w:rPr>
          <w:sz w:val="24"/>
          <w:szCs w:val="24"/>
        </w:rPr>
      </w:pPr>
      <w:r>
        <w:rPr>
          <w:sz w:val="24"/>
          <w:szCs w:val="24"/>
        </w:rPr>
        <w:t>Study Planners</w:t>
      </w:r>
    </w:p>
    <w:p w14:paraId="6F7FD441" w14:textId="77777777" w:rsidR="00F47C31" w:rsidRPr="00643AFF" w:rsidRDefault="00F47C31" w:rsidP="00F47C31">
      <w:pPr>
        <w:rPr>
          <w:rFonts w:ascii="Arial" w:hAnsi="Arial" w:cs="Arial"/>
          <w:sz w:val="16"/>
          <w:szCs w:val="16"/>
        </w:rPr>
      </w:pPr>
    </w:p>
    <w:tbl>
      <w:tblPr>
        <w:tblStyle w:val="TableGrid"/>
        <w:tblW w:w="0" w:type="auto"/>
        <w:tblLook w:val="04A0" w:firstRow="1" w:lastRow="0" w:firstColumn="1" w:lastColumn="0" w:noHBand="0" w:noVBand="1"/>
      </w:tblPr>
      <w:tblGrid>
        <w:gridCol w:w="790"/>
        <w:gridCol w:w="701"/>
        <w:gridCol w:w="2539"/>
        <w:gridCol w:w="5890"/>
        <w:gridCol w:w="274"/>
      </w:tblGrid>
      <w:tr w:rsidR="00101389" w14:paraId="17EB32B3" w14:textId="77777777" w:rsidTr="003D3C5A">
        <w:tc>
          <w:tcPr>
            <w:tcW w:w="9920" w:type="dxa"/>
            <w:gridSpan w:val="4"/>
            <w:vAlign w:val="center"/>
          </w:tcPr>
          <w:p w14:paraId="287389DE" w14:textId="32156D2C" w:rsidR="00101389" w:rsidRDefault="00F64FEC" w:rsidP="008E448B">
            <w:pPr>
              <w:spacing w:before="120"/>
            </w:pPr>
            <w:r>
              <w:t xml:space="preserve">Master of </w:t>
            </w:r>
            <w:r w:rsidR="00F35063">
              <w:t>International Relations</w:t>
            </w:r>
            <w:r w:rsidR="0018549F" w:rsidRPr="0018549F">
              <w:t xml:space="preserve"> </w:t>
            </w:r>
            <w:r w:rsidR="00F90006">
              <w:t>/ Master of Peace and Conflict Studies</w:t>
            </w:r>
          </w:p>
        </w:tc>
        <w:tc>
          <w:tcPr>
            <w:tcW w:w="274" w:type="dxa"/>
            <w:vAlign w:val="center"/>
          </w:tcPr>
          <w:p w14:paraId="737CDB05" w14:textId="77777777" w:rsidR="00101389" w:rsidRDefault="00101389" w:rsidP="008E448B">
            <w:pPr>
              <w:spacing w:before="120"/>
            </w:pPr>
          </w:p>
        </w:tc>
      </w:tr>
      <w:tr w:rsidR="0060138A" w14:paraId="190B0863" w14:textId="77777777" w:rsidTr="003D3C5A">
        <w:tc>
          <w:tcPr>
            <w:tcW w:w="790" w:type="dxa"/>
            <w:vAlign w:val="center"/>
          </w:tcPr>
          <w:p w14:paraId="503EDA39" w14:textId="77777777" w:rsidR="0060138A" w:rsidRDefault="0060138A" w:rsidP="0060138A">
            <w:pPr>
              <w:spacing w:before="120"/>
            </w:pPr>
          </w:p>
        </w:tc>
        <w:tc>
          <w:tcPr>
            <w:tcW w:w="701" w:type="dxa"/>
            <w:vAlign w:val="center"/>
          </w:tcPr>
          <w:p w14:paraId="16468B76" w14:textId="77777777" w:rsidR="0060138A" w:rsidRDefault="0060138A" w:rsidP="0060138A">
            <w:pPr>
              <w:spacing w:before="120"/>
            </w:pPr>
          </w:p>
        </w:tc>
        <w:tc>
          <w:tcPr>
            <w:tcW w:w="2539" w:type="dxa"/>
            <w:vAlign w:val="center"/>
          </w:tcPr>
          <w:p w14:paraId="2B60DDAC" w14:textId="3A8F93F1" w:rsidR="0060138A" w:rsidRDefault="0060138A" w:rsidP="0060138A">
            <w:pPr>
              <w:spacing w:before="120"/>
            </w:pPr>
            <w:r>
              <w:t>Semester 1 commencement</w:t>
            </w:r>
          </w:p>
        </w:tc>
        <w:tc>
          <w:tcPr>
            <w:tcW w:w="5890" w:type="dxa"/>
            <w:tcBorders>
              <w:bottom w:val="dashSmallGap" w:sz="4" w:space="0" w:color="999490" w:themeColor="text2"/>
            </w:tcBorders>
            <w:vAlign w:val="center"/>
          </w:tcPr>
          <w:p w14:paraId="3E24E4FA" w14:textId="77777777" w:rsidR="0060138A" w:rsidRDefault="0060138A" w:rsidP="0060138A">
            <w:pPr>
              <w:spacing w:before="120"/>
            </w:pPr>
          </w:p>
        </w:tc>
        <w:tc>
          <w:tcPr>
            <w:tcW w:w="274" w:type="dxa"/>
            <w:vAlign w:val="center"/>
          </w:tcPr>
          <w:p w14:paraId="28712E54" w14:textId="442F1367" w:rsidR="0060138A" w:rsidRDefault="00AD5118" w:rsidP="0060138A">
            <w:pPr>
              <w:spacing w:before="120"/>
              <w:jc w:val="center"/>
            </w:pPr>
            <w:r>
              <w:t>3</w:t>
            </w:r>
          </w:p>
        </w:tc>
      </w:tr>
      <w:tr w:rsidR="0060138A" w14:paraId="771B3B90" w14:textId="77777777" w:rsidTr="003D3C5A">
        <w:tc>
          <w:tcPr>
            <w:tcW w:w="790" w:type="dxa"/>
            <w:vAlign w:val="center"/>
          </w:tcPr>
          <w:p w14:paraId="6BF21A2E" w14:textId="77777777" w:rsidR="0060138A" w:rsidRDefault="0060138A" w:rsidP="0060138A">
            <w:pPr>
              <w:spacing w:before="120"/>
            </w:pPr>
          </w:p>
        </w:tc>
        <w:tc>
          <w:tcPr>
            <w:tcW w:w="701" w:type="dxa"/>
            <w:vAlign w:val="center"/>
          </w:tcPr>
          <w:p w14:paraId="41E34F1F" w14:textId="77777777" w:rsidR="0060138A" w:rsidRDefault="0060138A" w:rsidP="0060138A">
            <w:pPr>
              <w:spacing w:before="120"/>
            </w:pPr>
          </w:p>
        </w:tc>
        <w:tc>
          <w:tcPr>
            <w:tcW w:w="2539" w:type="dxa"/>
            <w:vAlign w:val="center"/>
          </w:tcPr>
          <w:p w14:paraId="485F2E34" w14:textId="312B4D88" w:rsidR="0060138A" w:rsidRDefault="0060138A" w:rsidP="0060138A">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067C67D9" w14:textId="77777777" w:rsidR="0060138A" w:rsidRDefault="0060138A" w:rsidP="0060138A">
            <w:pPr>
              <w:spacing w:before="120"/>
            </w:pPr>
          </w:p>
        </w:tc>
        <w:tc>
          <w:tcPr>
            <w:tcW w:w="274" w:type="dxa"/>
            <w:vAlign w:val="center"/>
          </w:tcPr>
          <w:p w14:paraId="6DA892F9" w14:textId="5D083BCB" w:rsidR="0060138A" w:rsidRDefault="00AD5118" w:rsidP="0060138A">
            <w:pPr>
              <w:spacing w:before="120"/>
              <w:jc w:val="center"/>
            </w:pPr>
            <w:r>
              <w:t>4</w:t>
            </w:r>
          </w:p>
        </w:tc>
      </w:tr>
      <w:tr w:rsidR="0060138A" w14:paraId="72B37220" w14:textId="77777777" w:rsidTr="003D3C5A">
        <w:tc>
          <w:tcPr>
            <w:tcW w:w="790" w:type="dxa"/>
            <w:vAlign w:val="center"/>
          </w:tcPr>
          <w:p w14:paraId="31933F8F" w14:textId="77777777" w:rsidR="0060138A" w:rsidRDefault="0060138A" w:rsidP="008E448B">
            <w:pPr>
              <w:spacing w:before="120"/>
            </w:pPr>
          </w:p>
        </w:tc>
        <w:tc>
          <w:tcPr>
            <w:tcW w:w="9130" w:type="dxa"/>
            <w:gridSpan w:val="3"/>
            <w:vAlign w:val="center"/>
          </w:tcPr>
          <w:p w14:paraId="59682A8D" w14:textId="0441D137" w:rsidR="0060138A" w:rsidRDefault="0060138A" w:rsidP="008E448B">
            <w:pPr>
              <w:spacing w:before="120"/>
            </w:pPr>
          </w:p>
        </w:tc>
        <w:tc>
          <w:tcPr>
            <w:tcW w:w="274" w:type="dxa"/>
            <w:vAlign w:val="center"/>
          </w:tcPr>
          <w:p w14:paraId="0C354562" w14:textId="77777777" w:rsidR="0060138A" w:rsidRDefault="0060138A" w:rsidP="008E448B">
            <w:pPr>
              <w:spacing w:before="120"/>
              <w:jc w:val="center"/>
            </w:pPr>
          </w:p>
        </w:tc>
      </w:tr>
    </w:tbl>
    <w:p w14:paraId="34A703C0" w14:textId="5C4406C7" w:rsidR="00617EC4" w:rsidRPr="00617EC4" w:rsidRDefault="00617EC4" w:rsidP="00336242">
      <w:pPr>
        <w:spacing w:after="160" w:line="259" w:lineRule="auto"/>
        <w:ind w:firstLine="720"/>
      </w:pPr>
      <w:r>
        <w:br w:type="page"/>
      </w:r>
    </w:p>
    <w:p w14:paraId="44BB8EDE" w14:textId="2BA1D321" w:rsidR="00381BBC" w:rsidRPr="00982824" w:rsidRDefault="00381BBC" w:rsidP="00982824">
      <w:r w:rsidRPr="00982824">
        <w:lastRenderedPageBreak/>
        <w:t xml:space="preserve"> </w:t>
      </w:r>
    </w:p>
    <w:p w14:paraId="45A1A878" w14:textId="77777777" w:rsidR="0050399C" w:rsidRPr="004A63CC" w:rsidRDefault="0050399C" w:rsidP="0050399C">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9F6F35" w:rsidRPr="0003026B" w14:paraId="1A297D9A"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482A4F1A" w14:textId="2DB97301" w:rsidR="009F6F35" w:rsidRPr="0003026B" w:rsidRDefault="009F6F35" w:rsidP="00397B51">
            <w:pPr>
              <w:ind w:left="57"/>
              <w:rPr>
                <w:b/>
                <w:bCs/>
                <w:sz w:val="22"/>
                <w:szCs w:val="24"/>
              </w:rPr>
            </w:pPr>
            <w:r w:rsidRPr="0003026B">
              <w:rPr>
                <w:b/>
                <w:bCs/>
                <w:sz w:val="22"/>
                <w:szCs w:val="24"/>
              </w:rPr>
              <w:t xml:space="preserve">Year 1 </w:t>
            </w:r>
          </w:p>
        </w:tc>
      </w:tr>
      <w:tr w:rsidR="009F6F35" w:rsidRPr="007457E6" w14:paraId="5F5D79D8"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7735A08F" w14:textId="54655687" w:rsidR="009F6F35" w:rsidRPr="007457E6" w:rsidRDefault="0050144A" w:rsidP="00397B51">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F90006" w:rsidRPr="007457E6" w14:paraId="7097D575" w14:textId="77777777" w:rsidTr="00640E53">
        <w:trPr>
          <w:trHeight w:val="142"/>
        </w:trPr>
        <w:tc>
          <w:tcPr>
            <w:tcW w:w="1413" w:type="dxa"/>
            <w:tcBorders>
              <w:right w:val="nil"/>
            </w:tcBorders>
            <w:tcMar>
              <w:top w:w="57" w:type="dxa"/>
              <w:left w:w="57" w:type="dxa"/>
              <w:bottom w:w="57" w:type="dxa"/>
              <w:right w:w="57" w:type="dxa"/>
            </w:tcMar>
          </w:tcPr>
          <w:p w14:paraId="46154757" w14:textId="072CE7E4" w:rsidR="00F90006" w:rsidRPr="00EE1B28" w:rsidRDefault="00F90006" w:rsidP="00F90006">
            <w:pPr>
              <w:ind w:left="1492" w:hanging="1492"/>
              <w:rPr>
                <w:b/>
                <w:bCs/>
              </w:rPr>
            </w:pPr>
            <w:r>
              <w:rPr>
                <w:b/>
                <w:bCs/>
              </w:rPr>
              <w:t>POLS7211</w:t>
            </w:r>
          </w:p>
        </w:tc>
        <w:tc>
          <w:tcPr>
            <w:tcW w:w="4111" w:type="dxa"/>
            <w:tcBorders>
              <w:left w:val="nil"/>
              <w:right w:val="nil"/>
            </w:tcBorders>
            <w:tcMar>
              <w:top w:w="57" w:type="dxa"/>
              <w:left w:w="57" w:type="dxa"/>
              <w:bottom w:w="57" w:type="dxa"/>
              <w:right w:w="57" w:type="dxa"/>
            </w:tcMar>
          </w:tcPr>
          <w:p w14:paraId="44C438AA" w14:textId="20F9AFFA" w:rsidR="00F90006" w:rsidRPr="00D261EE" w:rsidRDefault="00F90006" w:rsidP="00F90006">
            <w:pPr>
              <w:rPr>
                <w:i/>
                <w:i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36BEA2AE" w14:textId="30E35791" w:rsidR="00F90006" w:rsidRPr="007457E6" w:rsidRDefault="00F90006" w:rsidP="00F90006">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A73CDA5" w14:textId="43BEFFFC" w:rsidR="00F90006" w:rsidRPr="00F90006" w:rsidRDefault="00F90006" w:rsidP="00F90006">
            <w:pPr>
              <w:ind w:left="57"/>
              <w:rPr>
                <w:color w:val="3A332E" w:themeColor="background2" w:themeShade="40"/>
              </w:rPr>
            </w:pPr>
            <w:r w:rsidRPr="00F90006">
              <w:t>POLS7211</w:t>
            </w:r>
          </w:p>
        </w:tc>
        <w:tc>
          <w:tcPr>
            <w:tcW w:w="851" w:type="dxa"/>
            <w:tcBorders>
              <w:left w:val="single" w:sz="4" w:space="0" w:color="auto"/>
              <w:bottom w:val="single" w:sz="4" w:space="0" w:color="auto"/>
            </w:tcBorders>
            <w:tcMar>
              <w:top w:w="57" w:type="dxa"/>
              <w:left w:w="57" w:type="dxa"/>
              <w:bottom w:w="57" w:type="dxa"/>
              <w:right w:w="57" w:type="dxa"/>
            </w:tcMar>
          </w:tcPr>
          <w:p w14:paraId="57A50403" w14:textId="27EC53A9" w:rsidR="00F90006" w:rsidRPr="009F6F35" w:rsidRDefault="00F90006" w:rsidP="00F90006">
            <w:pPr>
              <w:ind w:left="57"/>
              <w:rPr>
                <w:bCs/>
                <w:color w:val="3A332E" w:themeColor="background2" w:themeShade="40"/>
              </w:rPr>
            </w:pPr>
            <w:r>
              <w:rPr>
                <w:bCs/>
              </w:rPr>
              <w:t>2 units</w:t>
            </w:r>
          </w:p>
        </w:tc>
      </w:tr>
      <w:tr w:rsidR="00F90006" w:rsidRPr="007457E6" w14:paraId="18BFF5B5" w14:textId="77777777" w:rsidTr="00640E53">
        <w:trPr>
          <w:trHeight w:val="142"/>
        </w:trPr>
        <w:tc>
          <w:tcPr>
            <w:tcW w:w="1413" w:type="dxa"/>
            <w:tcBorders>
              <w:right w:val="nil"/>
            </w:tcBorders>
            <w:tcMar>
              <w:top w:w="57" w:type="dxa"/>
              <w:left w:w="57" w:type="dxa"/>
              <w:bottom w:w="57" w:type="dxa"/>
              <w:right w:w="57" w:type="dxa"/>
            </w:tcMar>
          </w:tcPr>
          <w:p w14:paraId="45F6A419" w14:textId="3C62013C" w:rsidR="00F90006" w:rsidRPr="00EE1B28" w:rsidRDefault="00F90006" w:rsidP="00F90006">
            <w:pPr>
              <w:rPr>
                <w:b/>
                <w:bCs/>
              </w:rPr>
            </w:pPr>
            <w:r>
              <w:rPr>
                <w:b/>
                <w:bCs/>
              </w:rPr>
              <w:t>POLS7251</w:t>
            </w:r>
          </w:p>
        </w:tc>
        <w:tc>
          <w:tcPr>
            <w:tcW w:w="4111" w:type="dxa"/>
            <w:tcBorders>
              <w:left w:val="nil"/>
              <w:right w:val="nil"/>
            </w:tcBorders>
            <w:tcMar>
              <w:top w:w="57" w:type="dxa"/>
              <w:left w:w="57" w:type="dxa"/>
              <w:bottom w:w="57" w:type="dxa"/>
              <w:right w:w="57" w:type="dxa"/>
            </w:tcMar>
          </w:tcPr>
          <w:p w14:paraId="0BE4D8B3" w14:textId="53D80E2D" w:rsidR="00F90006" w:rsidRPr="00492F82" w:rsidRDefault="00F90006" w:rsidP="00F90006">
            <w:pPr>
              <w:rPr>
                <w:bCs/>
              </w:rPr>
            </w:pPr>
            <w:r>
              <w:rPr>
                <w:i/>
                <w:iCs/>
              </w:rPr>
              <w:t>Core Course</w:t>
            </w:r>
          </w:p>
        </w:tc>
        <w:tc>
          <w:tcPr>
            <w:tcW w:w="850" w:type="dxa"/>
            <w:tcBorders>
              <w:left w:val="nil"/>
              <w:bottom w:val="nil"/>
            </w:tcBorders>
            <w:tcMar>
              <w:top w:w="57" w:type="dxa"/>
              <w:left w:w="57" w:type="dxa"/>
              <w:bottom w:w="57" w:type="dxa"/>
              <w:right w:w="57" w:type="dxa"/>
            </w:tcMar>
          </w:tcPr>
          <w:p w14:paraId="655A13C8" w14:textId="38F8A86E" w:rsidR="00F90006" w:rsidRPr="007457E6" w:rsidRDefault="00F90006" w:rsidP="00F90006">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BB5C7CE" w14:textId="116F3F1E" w:rsidR="00F90006" w:rsidRPr="00F90006" w:rsidRDefault="00F90006" w:rsidP="00F90006">
            <w:pPr>
              <w:ind w:left="57"/>
              <w:rPr>
                <w:color w:val="3A332E" w:themeColor="background2" w:themeShade="40"/>
              </w:rPr>
            </w:pPr>
            <w:r w:rsidRPr="00F90006">
              <w:t>POLS7251</w:t>
            </w:r>
          </w:p>
        </w:tc>
        <w:tc>
          <w:tcPr>
            <w:tcW w:w="851" w:type="dxa"/>
            <w:tcBorders>
              <w:left w:val="single" w:sz="4" w:space="0" w:color="auto"/>
              <w:bottom w:val="single" w:sz="4" w:space="0" w:color="auto"/>
            </w:tcBorders>
            <w:tcMar>
              <w:top w:w="57" w:type="dxa"/>
              <w:left w:w="57" w:type="dxa"/>
              <w:bottom w:w="57" w:type="dxa"/>
              <w:right w:w="57" w:type="dxa"/>
            </w:tcMar>
          </w:tcPr>
          <w:p w14:paraId="17BF161C" w14:textId="5C5D652F" w:rsidR="00F90006" w:rsidRPr="009F6F35" w:rsidRDefault="00F90006" w:rsidP="00F90006">
            <w:pPr>
              <w:ind w:left="57"/>
              <w:rPr>
                <w:bCs/>
                <w:color w:val="3A332E" w:themeColor="background2" w:themeShade="40"/>
              </w:rPr>
            </w:pPr>
            <w:r>
              <w:rPr>
                <w:bCs/>
              </w:rPr>
              <w:t>2 units</w:t>
            </w:r>
          </w:p>
        </w:tc>
      </w:tr>
      <w:tr w:rsidR="00F90006" w:rsidRPr="007457E6" w14:paraId="7223A69A" w14:textId="77777777" w:rsidTr="00640E53">
        <w:trPr>
          <w:trHeight w:val="142"/>
        </w:trPr>
        <w:tc>
          <w:tcPr>
            <w:tcW w:w="1413" w:type="dxa"/>
            <w:tcBorders>
              <w:right w:val="nil"/>
            </w:tcBorders>
            <w:tcMar>
              <w:top w:w="57" w:type="dxa"/>
              <w:left w:w="57" w:type="dxa"/>
              <w:bottom w:w="57" w:type="dxa"/>
              <w:right w:w="57" w:type="dxa"/>
            </w:tcMar>
          </w:tcPr>
          <w:p w14:paraId="209A4988" w14:textId="7D8C670B" w:rsidR="00F90006" w:rsidRPr="00EE1B28" w:rsidRDefault="00F90006" w:rsidP="00F90006">
            <w:pPr>
              <w:rPr>
                <w:b/>
                <w:bCs/>
              </w:rPr>
            </w:pPr>
            <w:r>
              <w:rPr>
                <w:b/>
                <w:bCs/>
              </w:rPr>
              <w:t>POLS7325</w:t>
            </w:r>
          </w:p>
        </w:tc>
        <w:tc>
          <w:tcPr>
            <w:tcW w:w="4111" w:type="dxa"/>
            <w:tcBorders>
              <w:left w:val="nil"/>
              <w:right w:val="nil"/>
            </w:tcBorders>
            <w:tcMar>
              <w:top w:w="57" w:type="dxa"/>
              <w:left w:w="57" w:type="dxa"/>
              <w:bottom w:w="57" w:type="dxa"/>
              <w:right w:w="57" w:type="dxa"/>
            </w:tcMar>
          </w:tcPr>
          <w:p w14:paraId="5A03B288" w14:textId="22A4BC80" w:rsidR="00F90006" w:rsidRPr="00492F82" w:rsidRDefault="00F90006" w:rsidP="00F90006">
            <w:pPr>
              <w:rPr>
                <w:bCs/>
              </w:rPr>
            </w:pPr>
            <w:r>
              <w:rPr>
                <w:i/>
                <w:iCs/>
              </w:rPr>
              <w:t>Core Course</w:t>
            </w:r>
          </w:p>
        </w:tc>
        <w:tc>
          <w:tcPr>
            <w:tcW w:w="850" w:type="dxa"/>
            <w:tcBorders>
              <w:left w:val="nil"/>
              <w:bottom w:val="nil"/>
            </w:tcBorders>
            <w:tcMar>
              <w:top w:w="57" w:type="dxa"/>
              <w:left w:w="57" w:type="dxa"/>
              <w:bottom w:w="57" w:type="dxa"/>
              <w:right w:w="57" w:type="dxa"/>
            </w:tcMar>
          </w:tcPr>
          <w:p w14:paraId="5AE4FA39" w14:textId="36626106" w:rsidR="00F90006" w:rsidRDefault="00F90006" w:rsidP="00F90006">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1D604F5A" w14:textId="73D509D5" w:rsidR="00F90006" w:rsidRPr="00F90006" w:rsidRDefault="00F90006" w:rsidP="00F90006">
            <w:pPr>
              <w:ind w:left="57"/>
              <w:rPr>
                <w:color w:val="3A332E" w:themeColor="background2" w:themeShade="40"/>
              </w:rPr>
            </w:pPr>
            <w:r w:rsidRPr="00F90006">
              <w:t>POLS7325</w:t>
            </w:r>
          </w:p>
        </w:tc>
        <w:tc>
          <w:tcPr>
            <w:tcW w:w="851" w:type="dxa"/>
            <w:tcBorders>
              <w:left w:val="single" w:sz="4" w:space="0" w:color="auto"/>
              <w:bottom w:val="single" w:sz="4" w:space="0" w:color="auto"/>
            </w:tcBorders>
            <w:tcMar>
              <w:top w:w="57" w:type="dxa"/>
              <w:left w:w="57" w:type="dxa"/>
              <w:bottom w:w="57" w:type="dxa"/>
              <w:right w:w="57" w:type="dxa"/>
            </w:tcMar>
          </w:tcPr>
          <w:p w14:paraId="12D0DFBA" w14:textId="05FFA9EC" w:rsidR="00F90006" w:rsidRDefault="00F90006" w:rsidP="00F90006">
            <w:pPr>
              <w:ind w:left="57"/>
              <w:rPr>
                <w:bCs/>
                <w:color w:val="3A332E" w:themeColor="background2" w:themeShade="40"/>
              </w:rPr>
            </w:pPr>
            <w:r>
              <w:rPr>
                <w:bCs/>
              </w:rPr>
              <w:t>2 units</w:t>
            </w:r>
          </w:p>
        </w:tc>
      </w:tr>
      <w:tr w:rsidR="00F90006" w:rsidRPr="007457E6" w14:paraId="4FF0A6D5" w14:textId="77777777" w:rsidTr="00640E53">
        <w:trPr>
          <w:trHeight w:val="142"/>
        </w:trPr>
        <w:tc>
          <w:tcPr>
            <w:tcW w:w="1413" w:type="dxa"/>
            <w:tcBorders>
              <w:right w:val="nil"/>
            </w:tcBorders>
            <w:tcMar>
              <w:top w:w="57" w:type="dxa"/>
              <w:left w:w="57" w:type="dxa"/>
              <w:bottom w:w="57" w:type="dxa"/>
              <w:right w:w="57" w:type="dxa"/>
            </w:tcMar>
          </w:tcPr>
          <w:p w14:paraId="070008CC" w14:textId="41902284" w:rsidR="00F90006" w:rsidRPr="00EE1B28" w:rsidRDefault="00F90006" w:rsidP="00F90006">
            <w:pPr>
              <w:rPr>
                <w:b/>
                <w:bCs/>
              </w:rPr>
            </w:pPr>
            <w:r>
              <w:rPr>
                <w:b/>
                <w:bCs/>
              </w:rPr>
              <w:t>POLS7502</w:t>
            </w:r>
          </w:p>
        </w:tc>
        <w:tc>
          <w:tcPr>
            <w:tcW w:w="4111" w:type="dxa"/>
            <w:tcBorders>
              <w:left w:val="nil"/>
              <w:right w:val="nil"/>
            </w:tcBorders>
            <w:tcMar>
              <w:top w:w="57" w:type="dxa"/>
              <w:left w:w="57" w:type="dxa"/>
              <w:bottom w:w="57" w:type="dxa"/>
              <w:right w:w="57" w:type="dxa"/>
            </w:tcMar>
          </w:tcPr>
          <w:p w14:paraId="275E2532" w14:textId="24E04069" w:rsidR="00F90006" w:rsidRPr="00492F82" w:rsidRDefault="00F90006" w:rsidP="00F90006">
            <w:pPr>
              <w:rPr>
                <w:bCs/>
              </w:rPr>
            </w:pPr>
            <w:r>
              <w:rPr>
                <w:i/>
                <w:iCs/>
              </w:rPr>
              <w:t>Core Course</w:t>
            </w:r>
          </w:p>
        </w:tc>
        <w:tc>
          <w:tcPr>
            <w:tcW w:w="850" w:type="dxa"/>
            <w:tcBorders>
              <w:left w:val="nil"/>
              <w:bottom w:val="nil"/>
            </w:tcBorders>
            <w:tcMar>
              <w:top w:w="57" w:type="dxa"/>
              <w:left w:w="57" w:type="dxa"/>
              <w:bottom w:w="57" w:type="dxa"/>
              <w:right w:w="57" w:type="dxa"/>
            </w:tcMar>
          </w:tcPr>
          <w:p w14:paraId="61C5B3A6" w14:textId="7730ED95" w:rsidR="00F90006" w:rsidRDefault="00F90006" w:rsidP="00F90006">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7889C1E4" w14:textId="4EE72976" w:rsidR="00F90006" w:rsidRPr="00F90006" w:rsidRDefault="00F90006" w:rsidP="00F90006">
            <w:pPr>
              <w:ind w:left="57"/>
              <w:rPr>
                <w:color w:val="3A332E" w:themeColor="background2" w:themeShade="40"/>
              </w:rPr>
            </w:pPr>
            <w:r w:rsidRPr="00F90006">
              <w:t>POLS7502</w:t>
            </w:r>
          </w:p>
        </w:tc>
        <w:tc>
          <w:tcPr>
            <w:tcW w:w="851" w:type="dxa"/>
            <w:tcBorders>
              <w:left w:val="single" w:sz="4" w:space="0" w:color="auto"/>
              <w:bottom w:val="single" w:sz="4" w:space="0" w:color="auto"/>
            </w:tcBorders>
            <w:tcMar>
              <w:top w:w="57" w:type="dxa"/>
              <w:left w:w="57" w:type="dxa"/>
              <w:bottom w:w="57" w:type="dxa"/>
              <w:right w:w="57" w:type="dxa"/>
            </w:tcMar>
          </w:tcPr>
          <w:p w14:paraId="57E038D2" w14:textId="3C268126" w:rsidR="00F90006" w:rsidRDefault="00F90006" w:rsidP="00F90006">
            <w:pPr>
              <w:ind w:left="57"/>
              <w:rPr>
                <w:bCs/>
                <w:color w:val="3A332E" w:themeColor="background2" w:themeShade="40"/>
              </w:rPr>
            </w:pPr>
            <w:r>
              <w:rPr>
                <w:bCs/>
              </w:rPr>
              <w:t>2 units</w:t>
            </w:r>
          </w:p>
        </w:tc>
      </w:tr>
      <w:tr w:rsidR="00D261EE" w:rsidRPr="007457E6" w14:paraId="3DB3D724"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23BDA6C7" w14:textId="42A5128A" w:rsidR="00D261EE" w:rsidRPr="007457E6" w:rsidRDefault="00D261EE" w:rsidP="00D261EE">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F90006" w:rsidRPr="007457E6" w14:paraId="3B3B712D" w14:textId="77777777" w:rsidTr="00640E53">
        <w:trPr>
          <w:trHeight w:val="142"/>
        </w:trPr>
        <w:tc>
          <w:tcPr>
            <w:tcW w:w="1413" w:type="dxa"/>
            <w:tcBorders>
              <w:right w:val="nil"/>
            </w:tcBorders>
            <w:tcMar>
              <w:top w:w="57" w:type="dxa"/>
              <w:left w:w="57" w:type="dxa"/>
              <w:bottom w:w="57" w:type="dxa"/>
              <w:right w:w="57" w:type="dxa"/>
            </w:tcMar>
          </w:tcPr>
          <w:p w14:paraId="0BB15930" w14:textId="3A2C5839" w:rsidR="00F90006" w:rsidRPr="00EE1B28" w:rsidRDefault="00F90006" w:rsidP="00F90006">
            <w:pPr>
              <w:rPr>
                <w:b/>
              </w:rPr>
            </w:pPr>
            <w:r>
              <w:rPr>
                <w:b/>
              </w:rPr>
              <w:t>POLS7107</w:t>
            </w:r>
          </w:p>
        </w:tc>
        <w:tc>
          <w:tcPr>
            <w:tcW w:w="4111" w:type="dxa"/>
            <w:tcBorders>
              <w:left w:val="nil"/>
              <w:right w:val="nil"/>
            </w:tcBorders>
            <w:tcMar>
              <w:top w:w="57" w:type="dxa"/>
              <w:left w:w="57" w:type="dxa"/>
              <w:bottom w:w="57" w:type="dxa"/>
              <w:right w:w="57" w:type="dxa"/>
            </w:tcMar>
          </w:tcPr>
          <w:p w14:paraId="3751586B" w14:textId="4A13C1AD" w:rsidR="00F90006" w:rsidRPr="00217146" w:rsidRDefault="00F90006" w:rsidP="00F90006">
            <w:pPr>
              <w:rPr>
                <w:i/>
                <w:iCs/>
              </w:rPr>
            </w:pPr>
            <w:r>
              <w:rPr>
                <w:i/>
                <w:iCs/>
              </w:rPr>
              <w:t>Core Course</w:t>
            </w:r>
          </w:p>
        </w:tc>
        <w:tc>
          <w:tcPr>
            <w:tcW w:w="850" w:type="dxa"/>
            <w:tcBorders>
              <w:left w:val="nil"/>
            </w:tcBorders>
            <w:tcMar>
              <w:top w:w="57" w:type="dxa"/>
              <w:left w:w="57" w:type="dxa"/>
              <w:bottom w:w="57" w:type="dxa"/>
              <w:right w:w="57" w:type="dxa"/>
            </w:tcMar>
          </w:tcPr>
          <w:p w14:paraId="46B9E0A1" w14:textId="6F840A11" w:rsidR="00F90006" w:rsidRPr="007457E6" w:rsidRDefault="00F90006" w:rsidP="00F90006">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63EB5F92" w14:textId="54DE77DE" w:rsidR="00F90006" w:rsidRPr="00F90006" w:rsidRDefault="00F90006" w:rsidP="00F90006">
            <w:pPr>
              <w:ind w:left="57"/>
              <w:rPr>
                <w:bCs/>
                <w:color w:val="3A332E" w:themeColor="background2" w:themeShade="40"/>
              </w:rPr>
            </w:pPr>
            <w:r w:rsidRPr="00F90006">
              <w:rPr>
                <w:bCs/>
              </w:rPr>
              <w:t>POLS7107</w:t>
            </w:r>
          </w:p>
        </w:tc>
        <w:tc>
          <w:tcPr>
            <w:tcW w:w="851" w:type="dxa"/>
            <w:tcBorders>
              <w:left w:val="single" w:sz="4" w:space="0" w:color="auto"/>
            </w:tcBorders>
            <w:tcMar>
              <w:top w:w="57" w:type="dxa"/>
              <w:left w:w="57" w:type="dxa"/>
              <w:bottom w:w="57" w:type="dxa"/>
              <w:right w:w="57" w:type="dxa"/>
            </w:tcMar>
          </w:tcPr>
          <w:p w14:paraId="57BE5122" w14:textId="50A03A90" w:rsidR="00F90006" w:rsidRPr="009F6F35" w:rsidRDefault="00F90006" w:rsidP="00F90006">
            <w:pPr>
              <w:ind w:left="57"/>
              <w:rPr>
                <w:bCs/>
                <w:color w:val="3A332E" w:themeColor="background2" w:themeShade="40"/>
              </w:rPr>
            </w:pPr>
            <w:r w:rsidRPr="009F6F35">
              <w:rPr>
                <w:bCs/>
                <w:color w:val="3A332E" w:themeColor="background2" w:themeShade="40"/>
              </w:rPr>
              <w:t>2 units</w:t>
            </w:r>
          </w:p>
        </w:tc>
      </w:tr>
      <w:tr w:rsidR="00F90006" w:rsidRPr="007457E6" w14:paraId="3FAE34CE" w14:textId="77777777" w:rsidTr="00640E53">
        <w:trPr>
          <w:trHeight w:val="142"/>
        </w:trPr>
        <w:tc>
          <w:tcPr>
            <w:tcW w:w="1413" w:type="dxa"/>
            <w:tcBorders>
              <w:right w:val="nil"/>
            </w:tcBorders>
            <w:tcMar>
              <w:top w:w="57" w:type="dxa"/>
              <w:left w:w="57" w:type="dxa"/>
              <w:bottom w:w="57" w:type="dxa"/>
              <w:right w:w="57" w:type="dxa"/>
            </w:tcMar>
          </w:tcPr>
          <w:p w14:paraId="3E10564E" w14:textId="78639CBA" w:rsidR="00F90006" w:rsidRPr="00EE1B28" w:rsidRDefault="00F90006" w:rsidP="00F90006">
            <w:pPr>
              <w:rPr>
                <w:b/>
              </w:rPr>
            </w:pPr>
            <w:r>
              <w:rPr>
                <w:b/>
              </w:rPr>
              <w:t>POLS7216</w:t>
            </w:r>
          </w:p>
        </w:tc>
        <w:tc>
          <w:tcPr>
            <w:tcW w:w="4111" w:type="dxa"/>
            <w:tcBorders>
              <w:left w:val="nil"/>
              <w:right w:val="nil"/>
            </w:tcBorders>
            <w:tcMar>
              <w:top w:w="57" w:type="dxa"/>
              <w:left w:w="57" w:type="dxa"/>
              <w:bottom w:w="57" w:type="dxa"/>
              <w:right w:w="57" w:type="dxa"/>
            </w:tcMar>
          </w:tcPr>
          <w:p w14:paraId="72718D6F" w14:textId="72F9F943" w:rsidR="00F90006" w:rsidRPr="00F61138" w:rsidRDefault="00F90006" w:rsidP="00F90006">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094BBD1C" w14:textId="3783289C" w:rsidR="00F90006" w:rsidRPr="007457E6" w:rsidRDefault="00F90006" w:rsidP="00F90006">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39A2904C" w14:textId="75A95FC7" w:rsidR="00F90006" w:rsidRPr="00F90006" w:rsidRDefault="00F90006" w:rsidP="00F90006">
            <w:pPr>
              <w:ind w:left="57"/>
              <w:rPr>
                <w:bCs/>
                <w:color w:val="3A332E" w:themeColor="background2" w:themeShade="40"/>
              </w:rPr>
            </w:pPr>
            <w:r w:rsidRPr="00F90006">
              <w:rPr>
                <w:bCs/>
              </w:rPr>
              <w:t>POLS7216</w:t>
            </w:r>
          </w:p>
        </w:tc>
        <w:tc>
          <w:tcPr>
            <w:tcW w:w="851" w:type="dxa"/>
            <w:tcBorders>
              <w:left w:val="single" w:sz="4" w:space="0" w:color="auto"/>
              <w:bottom w:val="single" w:sz="4" w:space="0" w:color="auto"/>
            </w:tcBorders>
            <w:tcMar>
              <w:top w:w="57" w:type="dxa"/>
              <w:left w:w="57" w:type="dxa"/>
              <w:bottom w:w="57" w:type="dxa"/>
              <w:right w:w="57" w:type="dxa"/>
            </w:tcMar>
          </w:tcPr>
          <w:p w14:paraId="2C868522" w14:textId="03F346CC" w:rsidR="00F90006" w:rsidRPr="009F6F35" w:rsidRDefault="00F90006" w:rsidP="00F90006">
            <w:pPr>
              <w:ind w:left="57"/>
              <w:rPr>
                <w:bCs/>
                <w:color w:val="3A332E" w:themeColor="background2" w:themeShade="40"/>
              </w:rPr>
            </w:pPr>
            <w:r w:rsidRPr="009F6F35">
              <w:rPr>
                <w:bCs/>
                <w:color w:val="3A332E" w:themeColor="background2" w:themeShade="40"/>
              </w:rPr>
              <w:t>2 units</w:t>
            </w:r>
          </w:p>
        </w:tc>
      </w:tr>
      <w:tr w:rsidR="00F90006" w:rsidRPr="007457E6" w14:paraId="1AA3F769" w14:textId="77777777" w:rsidTr="00640E53">
        <w:trPr>
          <w:trHeight w:val="142"/>
        </w:trPr>
        <w:tc>
          <w:tcPr>
            <w:tcW w:w="1413" w:type="dxa"/>
            <w:tcBorders>
              <w:right w:val="nil"/>
            </w:tcBorders>
            <w:tcMar>
              <w:top w:w="57" w:type="dxa"/>
              <w:left w:w="57" w:type="dxa"/>
              <w:bottom w:w="57" w:type="dxa"/>
              <w:right w:w="57" w:type="dxa"/>
            </w:tcMar>
          </w:tcPr>
          <w:p w14:paraId="7B92688D" w14:textId="27E134BA" w:rsidR="00F90006" w:rsidRPr="00EE1B28" w:rsidRDefault="00F90006" w:rsidP="00F90006">
            <w:pPr>
              <w:rPr>
                <w:b/>
              </w:rPr>
            </w:pPr>
            <w:r>
              <w:rPr>
                <w:b/>
              </w:rPr>
              <w:t>POLS7505</w:t>
            </w:r>
          </w:p>
        </w:tc>
        <w:tc>
          <w:tcPr>
            <w:tcW w:w="4111" w:type="dxa"/>
            <w:tcBorders>
              <w:left w:val="nil"/>
              <w:right w:val="nil"/>
            </w:tcBorders>
            <w:tcMar>
              <w:top w:w="57" w:type="dxa"/>
              <w:left w:w="57" w:type="dxa"/>
              <w:bottom w:w="57" w:type="dxa"/>
              <w:right w:w="57" w:type="dxa"/>
            </w:tcMar>
          </w:tcPr>
          <w:p w14:paraId="192C994E" w14:textId="7ADC835C" w:rsidR="00F90006" w:rsidRPr="004767F2" w:rsidRDefault="00F90006" w:rsidP="00F90006">
            <w:pPr>
              <w:rPr>
                <w:bCs/>
                <w:i/>
                <w:iCs/>
              </w:rPr>
            </w:pPr>
            <w:r>
              <w:rPr>
                <w:i/>
                <w:iCs/>
              </w:rPr>
              <w:t>Core Course</w:t>
            </w:r>
          </w:p>
        </w:tc>
        <w:tc>
          <w:tcPr>
            <w:tcW w:w="850" w:type="dxa"/>
            <w:tcBorders>
              <w:left w:val="nil"/>
              <w:bottom w:val="nil"/>
            </w:tcBorders>
            <w:tcMar>
              <w:top w:w="57" w:type="dxa"/>
              <w:left w:w="57" w:type="dxa"/>
              <w:bottom w:w="57" w:type="dxa"/>
              <w:right w:w="57" w:type="dxa"/>
            </w:tcMar>
          </w:tcPr>
          <w:p w14:paraId="5F021056" w14:textId="3DB9BB05" w:rsidR="00F90006" w:rsidRPr="007457E6" w:rsidRDefault="00F90006" w:rsidP="00F90006">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6D39ACA0" w14:textId="7DCC5737" w:rsidR="00F90006" w:rsidRPr="00F90006" w:rsidRDefault="00F90006" w:rsidP="00F90006">
            <w:pPr>
              <w:ind w:left="57"/>
              <w:rPr>
                <w:bCs/>
                <w:color w:val="3A332E" w:themeColor="background2" w:themeShade="40"/>
              </w:rPr>
            </w:pPr>
            <w:r w:rsidRPr="00F90006">
              <w:rPr>
                <w:bCs/>
              </w:rPr>
              <w:t>POLS7505</w:t>
            </w:r>
          </w:p>
        </w:tc>
        <w:tc>
          <w:tcPr>
            <w:tcW w:w="851" w:type="dxa"/>
            <w:tcBorders>
              <w:left w:val="single" w:sz="4" w:space="0" w:color="auto"/>
              <w:bottom w:val="single" w:sz="4" w:space="0" w:color="auto"/>
            </w:tcBorders>
            <w:tcMar>
              <w:top w:w="57" w:type="dxa"/>
              <w:left w:w="57" w:type="dxa"/>
              <w:bottom w:w="57" w:type="dxa"/>
              <w:right w:w="57" w:type="dxa"/>
            </w:tcMar>
          </w:tcPr>
          <w:p w14:paraId="58A059DA" w14:textId="2537FE30" w:rsidR="00F90006" w:rsidRPr="009F6F35" w:rsidRDefault="00F90006" w:rsidP="00F90006">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F90006" w:rsidRPr="007457E6" w14:paraId="7C05A7BA" w14:textId="77777777" w:rsidTr="00640E53">
        <w:trPr>
          <w:trHeight w:val="142"/>
        </w:trPr>
        <w:tc>
          <w:tcPr>
            <w:tcW w:w="1413" w:type="dxa"/>
            <w:tcBorders>
              <w:bottom w:val="single" w:sz="4" w:space="0" w:color="auto"/>
              <w:right w:val="nil"/>
            </w:tcBorders>
            <w:tcMar>
              <w:top w:w="57" w:type="dxa"/>
              <w:left w:w="57" w:type="dxa"/>
              <w:bottom w:w="57" w:type="dxa"/>
              <w:right w:w="57" w:type="dxa"/>
            </w:tcMar>
          </w:tcPr>
          <w:p w14:paraId="7DB361CE" w14:textId="578E10EC" w:rsidR="00F90006" w:rsidRPr="00EE1B28" w:rsidRDefault="00F90006" w:rsidP="00F90006">
            <w:pPr>
              <w:rPr>
                <w:b/>
              </w:rPr>
            </w:pPr>
            <w:r>
              <w:rPr>
                <w:b/>
              </w:rPr>
              <w:t>POLS7514</w:t>
            </w:r>
          </w:p>
        </w:tc>
        <w:tc>
          <w:tcPr>
            <w:tcW w:w="4111" w:type="dxa"/>
            <w:tcBorders>
              <w:left w:val="nil"/>
              <w:bottom w:val="single" w:sz="4" w:space="0" w:color="auto"/>
              <w:right w:val="nil"/>
            </w:tcBorders>
            <w:tcMar>
              <w:top w:w="57" w:type="dxa"/>
              <w:left w:w="57" w:type="dxa"/>
              <w:bottom w:w="57" w:type="dxa"/>
              <w:right w:w="57" w:type="dxa"/>
            </w:tcMar>
          </w:tcPr>
          <w:p w14:paraId="555B30E2" w14:textId="78A862B8" w:rsidR="00F90006" w:rsidRPr="0087170B" w:rsidRDefault="00F90006" w:rsidP="00F90006">
            <w:pPr>
              <w:rPr>
                <w:bCs/>
                <w:i/>
                <w:i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266F3E45" w14:textId="19487A32" w:rsidR="00F90006" w:rsidRPr="007457E6" w:rsidRDefault="00F90006" w:rsidP="00F90006">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14B4B3B0" w14:textId="233AD7FC" w:rsidR="00F90006" w:rsidRPr="00F90006" w:rsidRDefault="00F90006" w:rsidP="00F90006">
            <w:pPr>
              <w:ind w:left="57"/>
              <w:rPr>
                <w:bCs/>
                <w:color w:val="3A332E" w:themeColor="background2" w:themeShade="40"/>
              </w:rPr>
            </w:pPr>
            <w:r w:rsidRPr="00F90006">
              <w:rPr>
                <w:bCs/>
              </w:rPr>
              <w:t>POLS7514</w:t>
            </w:r>
          </w:p>
        </w:tc>
        <w:tc>
          <w:tcPr>
            <w:tcW w:w="851" w:type="dxa"/>
            <w:tcBorders>
              <w:left w:val="single" w:sz="4" w:space="0" w:color="auto"/>
              <w:bottom w:val="single" w:sz="4" w:space="0" w:color="auto"/>
            </w:tcBorders>
            <w:tcMar>
              <w:top w:w="57" w:type="dxa"/>
              <w:left w:w="57" w:type="dxa"/>
              <w:bottom w:w="57" w:type="dxa"/>
              <w:right w:w="57" w:type="dxa"/>
            </w:tcMar>
          </w:tcPr>
          <w:p w14:paraId="735E1983" w14:textId="374F9612" w:rsidR="00F90006" w:rsidRPr="009F6F35" w:rsidRDefault="00F90006" w:rsidP="00F90006">
            <w:pPr>
              <w:ind w:left="57"/>
              <w:rPr>
                <w:bCs/>
                <w:color w:val="3A332E" w:themeColor="background2" w:themeShade="40"/>
              </w:rPr>
            </w:pPr>
            <w:r w:rsidRPr="009F6F35">
              <w:rPr>
                <w:bCs/>
                <w:color w:val="3A332E" w:themeColor="background2" w:themeShade="40"/>
              </w:rPr>
              <w:t>2 units</w:t>
            </w:r>
          </w:p>
        </w:tc>
      </w:tr>
      <w:tr w:rsidR="00D261EE" w:rsidRPr="007457E6" w14:paraId="3D05C5A0" w14:textId="77777777" w:rsidTr="001B287A">
        <w:trPr>
          <w:trHeight w:val="142"/>
        </w:trPr>
        <w:tc>
          <w:tcPr>
            <w:tcW w:w="10060" w:type="dxa"/>
            <w:gridSpan w:val="5"/>
            <w:tcBorders>
              <w:left w:val="nil"/>
              <w:right w:val="nil"/>
            </w:tcBorders>
            <w:tcMar>
              <w:top w:w="57" w:type="dxa"/>
              <w:left w:w="57" w:type="dxa"/>
              <w:bottom w:w="57" w:type="dxa"/>
              <w:right w:w="57" w:type="dxa"/>
            </w:tcMar>
          </w:tcPr>
          <w:p w14:paraId="7FF6E03F" w14:textId="77777777" w:rsidR="00D261EE" w:rsidRPr="001B287A" w:rsidRDefault="00D261EE" w:rsidP="00D261EE">
            <w:pPr>
              <w:ind w:left="57"/>
              <w:rPr>
                <w:b/>
                <w:bCs/>
                <w:sz w:val="24"/>
                <w:szCs w:val="24"/>
              </w:rPr>
            </w:pPr>
          </w:p>
        </w:tc>
      </w:tr>
      <w:tr w:rsidR="00D261EE" w:rsidRPr="0003026B" w14:paraId="4C76EC94"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7B42CB1C" w14:textId="009E7BB3" w:rsidR="00D261EE" w:rsidRPr="0003026B" w:rsidRDefault="00D261EE" w:rsidP="00D261EE">
            <w:pPr>
              <w:ind w:left="57"/>
              <w:rPr>
                <w:b/>
                <w:bCs/>
                <w:sz w:val="22"/>
                <w:szCs w:val="24"/>
              </w:rPr>
            </w:pPr>
            <w:r w:rsidRPr="0003026B">
              <w:rPr>
                <w:b/>
                <w:bCs/>
                <w:sz w:val="22"/>
                <w:szCs w:val="24"/>
              </w:rPr>
              <w:t>Year 2</w:t>
            </w:r>
            <w:r>
              <w:rPr>
                <w:b/>
                <w:bCs/>
                <w:sz w:val="22"/>
                <w:szCs w:val="24"/>
              </w:rPr>
              <w:t xml:space="preserve"> </w:t>
            </w:r>
          </w:p>
        </w:tc>
      </w:tr>
      <w:tr w:rsidR="00D261EE" w:rsidRPr="007457E6" w14:paraId="216F5CD6" w14:textId="77777777" w:rsidTr="00640E53">
        <w:trPr>
          <w:trHeight w:val="225"/>
        </w:trPr>
        <w:tc>
          <w:tcPr>
            <w:tcW w:w="10060" w:type="dxa"/>
            <w:gridSpan w:val="5"/>
            <w:shd w:val="clear" w:color="auto" w:fill="EAE9E8" w:themeFill="text2" w:themeFillTint="33"/>
            <w:tcMar>
              <w:top w:w="57" w:type="dxa"/>
              <w:left w:w="57" w:type="dxa"/>
              <w:bottom w:w="57" w:type="dxa"/>
              <w:right w:w="57" w:type="dxa"/>
            </w:tcMar>
          </w:tcPr>
          <w:p w14:paraId="7F2AA0FF" w14:textId="09C4D53C" w:rsidR="00D261EE" w:rsidRPr="007457E6" w:rsidRDefault="00D261EE" w:rsidP="00D261EE">
            <w:pPr>
              <w:ind w:left="57"/>
              <w:rPr>
                <w:b/>
                <w:bCs/>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675525" w:rsidRPr="007457E6" w14:paraId="2F4031FB" w14:textId="77777777" w:rsidTr="00640E53">
        <w:trPr>
          <w:trHeight w:val="142"/>
        </w:trPr>
        <w:tc>
          <w:tcPr>
            <w:tcW w:w="1413" w:type="dxa"/>
            <w:tcBorders>
              <w:right w:val="nil"/>
            </w:tcBorders>
            <w:tcMar>
              <w:top w:w="57" w:type="dxa"/>
              <w:left w:w="57" w:type="dxa"/>
              <w:bottom w:w="57" w:type="dxa"/>
              <w:right w:w="57" w:type="dxa"/>
            </w:tcMar>
          </w:tcPr>
          <w:p w14:paraId="5CCE531E" w14:textId="336DD0F0" w:rsidR="00675525" w:rsidRPr="00EE1B28" w:rsidRDefault="00F90006" w:rsidP="00675525">
            <w:pPr>
              <w:rPr>
                <w:b/>
              </w:rPr>
            </w:pPr>
            <w:r>
              <w:rPr>
                <w:b/>
              </w:rPr>
              <w:t>POLS7523</w:t>
            </w:r>
          </w:p>
        </w:tc>
        <w:tc>
          <w:tcPr>
            <w:tcW w:w="4111" w:type="dxa"/>
            <w:tcBorders>
              <w:left w:val="nil"/>
              <w:right w:val="nil"/>
            </w:tcBorders>
            <w:tcMar>
              <w:top w:w="57" w:type="dxa"/>
              <w:left w:w="57" w:type="dxa"/>
              <w:bottom w:w="57" w:type="dxa"/>
              <w:right w:w="57" w:type="dxa"/>
            </w:tcMar>
          </w:tcPr>
          <w:p w14:paraId="21B6C9DD" w14:textId="6EE02840" w:rsidR="00675525" w:rsidRPr="00DF5DD9" w:rsidRDefault="00F90006" w:rsidP="00675525">
            <w:pPr>
              <w:rPr>
                <w:bCs/>
                <w:i/>
                <w:iCs/>
              </w:rPr>
            </w:pPr>
            <w:r>
              <w:rPr>
                <w:i/>
                <w:iCs/>
              </w:rPr>
              <w:t>Core Course</w:t>
            </w:r>
          </w:p>
        </w:tc>
        <w:tc>
          <w:tcPr>
            <w:tcW w:w="850" w:type="dxa"/>
            <w:tcBorders>
              <w:left w:val="nil"/>
              <w:bottom w:val="nil"/>
            </w:tcBorders>
            <w:tcMar>
              <w:top w:w="57" w:type="dxa"/>
              <w:left w:w="57" w:type="dxa"/>
              <w:bottom w:w="57" w:type="dxa"/>
              <w:right w:w="57" w:type="dxa"/>
            </w:tcMar>
          </w:tcPr>
          <w:p w14:paraId="7C6ADB67" w14:textId="334F5CDD" w:rsidR="00675525"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A70007F" w14:textId="020E0766" w:rsidR="00675525" w:rsidRPr="00F90006" w:rsidRDefault="00F90006" w:rsidP="00675525">
            <w:pPr>
              <w:ind w:left="57"/>
              <w:rPr>
                <w:bCs/>
                <w:color w:val="3A332E" w:themeColor="background2" w:themeShade="40"/>
              </w:rPr>
            </w:pPr>
            <w:r w:rsidRPr="00F90006">
              <w:rPr>
                <w:bCs/>
              </w:rPr>
              <w:t>POLS7523</w:t>
            </w:r>
          </w:p>
        </w:tc>
        <w:tc>
          <w:tcPr>
            <w:tcW w:w="851" w:type="dxa"/>
            <w:tcBorders>
              <w:left w:val="single" w:sz="4" w:space="0" w:color="auto"/>
              <w:bottom w:val="single" w:sz="4" w:space="0" w:color="auto"/>
            </w:tcBorders>
            <w:tcMar>
              <w:top w:w="57" w:type="dxa"/>
              <w:left w:w="57" w:type="dxa"/>
              <w:bottom w:w="57" w:type="dxa"/>
              <w:right w:w="57" w:type="dxa"/>
            </w:tcMar>
          </w:tcPr>
          <w:p w14:paraId="25CFC834" w14:textId="4DE4BE6E" w:rsidR="00675525" w:rsidRDefault="00675525" w:rsidP="00675525">
            <w:pPr>
              <w:ind w:left="57"/>
              <w:rPr>
                <w:bCs/>
                <w:color w:val="3A332E" w:themeColor="background2" w:themeShade="40"/>
              </w:rPr>
            </w:pPr>
            <w:r w:rsidRPr="007F080C">
              <w:rPr>
                <w:bCs/>
                <w:color w:val="3A332E" w:themeColor="background2" w:themeShade="40"/>
              </w:rPr>
              <w:t>2 units</w:t>
            </w:r>
          </w:p>
        </w:tc>
      </w:tr>
      <w:tr w:rsidR="00F90006" w:rsidRPr="007457E6" w14:paraId="674B9AFC" w14:textId="77777777" w:rsidTr="00640E53">
        <w:trPr>
          <w:trHeight w:val="142"/>
        </w:trPr>
        <w:tc>
          <w:tcPr>
            <w:tcW w:w="1413" w:type="dxa"/>
            <w:tcBorders>
              <w:right w:val="nil"/>
            </w:tcBorders>
            <w:tcMar>
              <w:top w:w="57" w:type="dxa"/>
              <w:left w:w="57" w:type="dxa"/>
              <w:bottom w:w="57" w:type="dxa"/>
              <w:right w:w="57" w:type="dxa"/>
            </w:tcMar>
          </w:tcPr>
          <w:p w14:paraId="6E297948" w14:textId="6B4201F4" w:rsidR="00F90006" w:rsidRPr="00EE1B28" w:rsidRDefault="00F90006" w:rsidP="00F90006">
            <w:pPr>
              <w:rPr>
                <w:b/>
              </w:rPr>
            </w:pPr>
            <w:r w:rsidRPr="00BF3B87">
              <w:rPr>
                <w:b/>
              </w:rPr>
              <w:t>Option</w:t>
            </w:r>
          </w:p>
        </w:tc>
        <w:tc>
          <w:tcPr>
            <w:tcW w:w="4111" w:type="dxa"/>
            <w:tcBorders>
              <w:left w:val="nil"/>
              <w:right w:val="nil"/>
            </w:tcBorders>
            <w:tcMar>
              <w:top w:w="57" w:type="dxa"/>
              <w:left w:w="57" w:type="dxa"/>
              <w:bottom w:w="57" w:type="dxa"/>
              <w:right w:w="57" w:type="dxa"/>
            </w:tcMar>
          </w:tcPr>
          <w:p w14:paraId="16D68282" w14:textId="0C280E13" w:rsidR="00F90006" w:rsidRPr="00C03DDB" w:rsidRDefault="00F90006" w:rsidP="00F90006">
            <w:pPr>
              <w:rPr>
                <w:b/>
              </w:rPr>
            </w:pPr>
            <w:r w:rsidRPr="00F90006">
              <w:rPr>
                <w:bCs/>
                <w:i/>
                <w:iCs/>
              </w:rPr>
              <w:t xml:space="preserve">Flexible Core Course (Section </w:t>
            </w:r>
            <w:r>
              <w:rPr>
                <w:bCs/>
                <w:i/>
                <w:iCs/>
              </w:rPr>
              <w:t>1</w:t>
            </w:r>
            <w:r w:rsidRPr="00F90006">
              <w:rPr>
                <w:bCs/>
                <w:i/>
                <w:iCs/>
              </w:rPr>
              <w:t>)</w:t>
            </w:r>
            <w:r>
              <w:rPr>
                <w:bCs/>
                <w:i/>
                <w:iCs/>
              </w:rPr>
              <w:t xml:space="preserve"> *</w:t>
            </w:r>
          </w:p>
        </w:tc>
        <w:tc>
          <w:tcPr>
            <w:tcW w:w="850" w:type="dxa"/>
            <w:tcBorders>
              <w:left w:val="nil"/>
              <w:bottom w:val="nil"/>
            </w:tcBorders>
            <w:tcMar>
              <w:top w:w="57" w:type="dxa"/>
              <w:left w:w="57" w:type="dxa"/>
              <w:bottom w:w="57" w:type="dxa"/>
              <w:right w:w="57" w:type="dxa"/>
            </w:tcMar>
          </w:tcPr>
          <w:p w14:paraId="3E59700C" w14:textId="2563B747" w:rsidR="00F90006" w:rsidRPr="007457E6" w:rsidRDefault="00F90006" w:rsidP="00F90006">
            <w:pPr>
              <w:ind w:left="57"/>
              <w:rPr>
                <w:bCs/>
              </w:rPr>
            </w:pPr>
            <w:r>
              <w:rPr>
                <w:bCs/>
              </w:rPr>
              <w:t>2 units</w:t>
            </w:r>
          </w:p>
        </w:tc>
        <w:sdt>
          <w:sdtPr>
            <w:rPr>
              <w:bCs/>
              <w:color w:val="3A332E" w:themeColor="background2" w:themeShade="40"/>
            </w:rPr>
            <w:id w:val="48096398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82C4664" w14:textId="44D19B53" w:rsidR="00F90006" w:rsidRPr="00675525" w:rsidRDefault="006A639A" w:rsidP="00F90006">
                <w:pPr>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25952F7D" w14:textId="7105F781" w:rsidR="00F90006" w:rsidRPr="007F080C" w:rsidRDefault="00F90006" w:rsidP="00F90006">
            <w:pPr>
              <w:ind w:left="57"/>
              <w:rPr>
                <w:bCs/>
                <w:color w:val="3A332E" w:themeColor="background2" w:themeShade="40"/>
              </w:rPr>
            </w:pPr>
            <w:r>
              <w:rPr>
                <w:bCs/>
                <w:color w:val="3A332E" w:themeColor="background2" w:themeShade="40"/>
              </w:rPr>
              <w:t>2 units</w:t>
            </w:r>
          </w:p>
        </w:tc>
      </w:tr>
      <w:tr w:rsidR="00F90006" w:rsidRPr="007457E6" w14:paraId="6017AE6D" w14:textId="77777777" w:rsidTr="00640E53">
        <w:trPr>
          <w:trHeight w:val="142"/>
        </w:trPr>
        <w:tc>
          <w:tcPr>
            <w:tcW w:w="1413" w:type="dxa"/>
            <w:tcBorders>
              <w:right w:val="nil"/>
            </w:tcBorders>
            <w:tcMar>
              <w:top w:w="57" w:type="dxa"/>
              <w:left w:w="57" w:type="dxa"/>
              <w:bottom w:w="57" w:type="dxa"/>
              <w:right w:w="57" w:type="dxa"/>
            </w:tcMar>
          </w:tcPr>
          <w:p w14:paraId="28A21DEF" w14:textId="5E51EFF0" w:rsidR="00F90006" w:rsidRPr="00EE1B28" w:rsidRDefault="00F90006" w:rsidP="00F90006">
            <w:pPr>
              <w:rPr>
                <w:b/>
              </w:rPr>
            </w:pPr>
            <w:r w:rsidRPr="00BF3B87">
              <w:rPr>
                <w:b/>
              </w:rPr>
              <w:t>Option</w:t>
            </w:r>
          </w:p>
        </w:tc>
        <w:tc>
          <w:tcPr>
            <w:tcW w:w="4111" w:type="dxa"/>
            <w:tcBorders>
              <w:left w:val="nil"/>
              <w:right w:val="nil"/>
            </w:tcBorders>
            <w:tcMar>
              <w:top w:w="57" w:type="dxa"/>
              <w:left w:w="57" w:type="dxa"/>
              <w:bottom w:w="57" w:type="dxa"/>
              <w:right w:w="57" w:type="dxa"/>
            </w:tcMar>
          </w:tcPr>
          <w:p w14:paraId="263D0B24" w14:textId="77B0AB5E" w:rsidR="00F90006" w:rsidRPr="007457E6" w:rsidRDefault="00F90006" w:rsidP="00F90006">
            <w:pPr>
              <w:rPr>
                <w:bCs/>
              </w:rPr>
            </w:pPr>
            <w:r w:rsidRPr="00F90006">
              <w:rPr>
                <w:bCs/>
                <w:i/>
                <w:iCs/>
              </w:rPr>
              <w:t xml:space="preserve">Flexible Core Course (Section </w:t>
            </w:r>
            <w:r>
              <w:rPr>
                <w:bCs/>
                <w:i/>
                <w:iCs/>
              </w:rPr>
              <w:t>2</w:t>
            </w:r>
            <w:r w:rsidRPr="00F90006">
              <w:rPr>
                <w:bCs/>
                <w:i/>
                <w:iCs/>
              </w:rPr>
              <w:t>)</w:t>
            </w:r>
            <w:r>
              <w:rPr>
                <w:bCs/>
                <w:i/>
                <w:iCs/>
              </w:rPr>
              <w:t xml:space="preserve"> *</w:t>
            </w:r>
          </w:p>
        </w:tc>
        <w:tc>
          <w:tcPr>
            <w:tcW w:w="850" w:type="dxa"/>
            <w:tcBorders>
              <w:left w:val="nil"/>
            </w:tcBorders>
            <w:tcMar>
              <w:top w:w="57" w:type="dxa"/>
              <w:left w:w="57" w:type="dxa"/>
              <w:bottom w:w="57" w:type="dxa"/>
              <w:right w:w="57" w:type="dxa"/>
            </w:tcMar>
          </w:tcPr>
          <w:p w14:paraId="0EE11C5A" w14:textId="145E435B" w:rsidR="00F90006" w:rsidRPr="007457E6" w:rsidRDefault="00F90006" w:rsidP="00F90006">
            <w:pPr>
              <w:ind w:left="57"/>
              <w:rPr>
                <w:bCs/>
              </w:rPr>
            </w:pPr>
            <w:r>
              <w:rPr>
                <w:bCs/>
              </w:rPr>
              <w:t>2 units</w:t>
            </w:r>
          </w:p>
        </w:tc>
        <w:sdt>
          <w:sdtPr>
            <w:rPr>
              <w:bCs/>
              <w:color w:val="3A332E" w:themeColor="background2" w:themeShade="40"/>
            </w:rPr>
            <w:id w:val="391317944"/>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6D096BFA" w14:textId="1A8E9DAA" w:rsidR="00F90006" w:rsidRPr="007F080C" w:rsidRDefault="006A639A" w:rsidP="00F90006">
                <w:pPr>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D805A5F" w14:textId="77777777" w:rsidR="00F90006" w:rsidRPr="007F080C" w:rsidRDefault="00F90006" w:rsidP="00F90006">
            <w:pPr>
              <w:ind w:left="57"/>
              <w:rPr>
                <w:bCs/>
                <w:color w:val="3A332E" w:themeColor="background2" w:themeShade="40"/>
              </w:rPr>
            </w:pPr>
            <w:r w:rsidRPr="007F080C">
              <w:rPr>
                <w:bCs/>
                <w:color w:val="3A332E" w:themeColor="background2" w:themeShade="40"/>
              </w:rPr>
              <w:t>2 units</w:t>
            </w:r>
          </w:p>
        </w:tc>
      </w:tr>
      <w:tr w:rsidR="00F90006" w:rsidRPr="007457E6" w14:paraId="50109449" w14:textId="77777777" w:rsidTr="00640E53">
        <w:trPr>
          <w:trHeight w:val="142"/>
        </w:trPr>
        <w:tc>
          <w:tcPr>
            <w:tcW w:w="1413" w:type="dxa"/>
            <w:tcBorders>
              <w:right w:val="nil"/>
            </w:tcBorders>
            <w:tcMar>
              <w:top w:w="57" w:type="dxa"/>
              <w:left w:w="57" w:type="dxa"/>
              <w:bottom w:w="57" w:type="dxa"/>
              <w:right w:w="57" w:type="dxa"/>
            </w:tcMar>
          </w:tcPr>
          <w:p w14:paraId="7ABFDF54" w14:textId="086EC599" w:rsidR="00F90006" w:rsidRPr="00EE1B28" w:rsidRDefault="00F90006" w:rsidP="00F90006">
            <w:pPr>
              <w:rPr>
                <w:b/>
              </w:rPr>
            </w:pPr>
            <w:r w:rsidRPr="00BF3B87">
              <w:rPr>
                <w:b/>
              </w:rPr>
              <w:t>Option</w:t>
            </w:r>
          </w:p>
        </w:tc>
        <w:tc>
          <w:tcPr>
            <w:tcW w:w="4111" w:type="dxa"/>
            <w:tcBorders>
              <w:left w:val="nil"/>
              <w:right w:val="nil"/>
            </w:tcBorders>
            <w:tcMar>
              <w:top w:w="57" w:type="dxa"/>
              <w:left w:w="57" w:type="dxa"/>
              <w:bottom w:w="57" w:type="dxa"/>
              <w:right w:w="57" w:type="dxa"/>
            </w:tcMar>
          </w:tcPr>
          <w:p w14:paraId="0987201E" w14:textId="56BAF975" w:rsidR="00F90006" w:rsidRDefault="00F90006" w:rsidP="00F90006">
            <w:pPr>
              <w:rPr>
                <w:b/>
              </w:rPr>
            </w:pPr>
            <w:r>
              <w:rPr>
                <w:bCs/>
                <w:i/>
                <w:iCs/>
              </w:rPr>
              <w:t>Program Elective Course</w:t>
            </w:r>
          </w:p>
        </w:tc>
        <w:tc>
          <w:tcPr>
            <w:tcW w:w="850" w:type="dxa"/>
            <w:tcBorders>
              <w:left w:val="nil"/>
            </w:tcBorders>
            <w:tcMar>
              <w:top w:w="57" w:type="dxa"/>
              <w:left w:w="57" w:type="dxa"/>
              <w:bottom w:w="57" w:type="dxa"/>
              <w:right w:w="57" w:type="dxa"/>
            </w:tcMar>
          </w:tcPr>
          <w:p w14:paraId="1FE7E2F0" w14:textId="06A05D1D" w:rsidR="00F90006" w:rsidRPr="007457E6" w:rsidRDefault="00F90006" w:rsidP="00F90006">
            <w:pPr>
              <w:ind w:left="57"/>
              <w:rPr>
                <w:bCs/>
              </w:rPr>
            </w:pPr>
            <w:r>
              <w:rPr>
                <w:bCs/>
              </w:rPr>
              <w:t>2 units</w:t>
            </w:r>
          </w:p>
        </w:tc>
        <w:sdt>
          <w:sdtPr>
            <w:rPr>
              <w:bCs/>
              <w:color w:val="3A332E" w:themeColor="background2" w:themeShade="40"/>
            </w:rPr>
            <w:id w:val="-1401981102"/>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1DF9C1F8" w14:textId="768273C1" w:rsidR="00F90006" w:rsidRPr="007F080C" w:rsidRDefault="006A639A" w:rsidP="00F90006">
                <w:pPr>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1930417" w14:textId="159BD1CA" w:rsidR="00F90006" w:rsidRPr="007F080C" w:rsidRDefault="00F90006" w:rsidP="00F90006">
            <w:pPr>
              <w:ind w:left="57"/>
              <w:rPr>
                <w:bCs/>
                <w:color w:val="3A332E" w:themeColor="background2" w:themeShade="40"/>
              </w:rPr>
            </w:pPr>
            <w:r w:rsidRPr="007F080C">
              <w:rPr>
                <w:bCs/>
                <w:color w:val="3A332E" w:themeColor="background2" w:themeShade="40"/>
              </w:rPr>
              <w:t>2 units</w:t>
            </w:r>
          </w:p>
        </w:tc>
      </w:tr>
      <w:tr w:rsidR="00D261EE" w:rsidRPr="007457E6" w14:paraId="30340F34" w14:textId="77777777" w:rsidTr="001B287A">
        <w:trPr>
          <w:trHeight w:val="142"/>
        </w:trPr>
        <w:tc>
          <w:tcPr>
            <w:tcW w:w="10060" w:type="dxa"/>
            <w:gridSpan w:val="5"/>
            <w:tcBorders>
              <w:bottom w:val="single" w:sz="4" w:space="0" w:color="auto"/>
            </w:tcBorders>
            <w:shd w:val="clear" w:color="auto" w:fill="EAE9E8" w:themeFill="text2" w:themeFillTint="33"/>
            <w:tcMar>
              <w:top w:w="57" w:type="dxa"/>
              <w:left w:w="57" w:type="dxa"/>
              <w:bottom w:w="57" w:type="dxa"/>
              <w:right w:w="57" w:type="dxa"/>
            </w:tcMar>
          </w:tcPr>
          <w:p w14:paraId="09662F5F" w14:textId="2DA6BCB1" w:rsidR="00D261EE" w:rsidRPr="007457E6" w:rsidRDefault="00D261EE" w:rsidP="00D261EE">
            <w:pPr>
              <w:ind w:left="57"/>
              <w:rPr>
                <w:b/>
                <w:bCs/>
              </w:rPr>
            </w:pPr>
            <w:r>
              <w:t>4</w:t>
            </w:r>
            <w:r w:rsidRPr="0050144A">
              <w:rPr>
                <w:vertAlign w:val="superscript"/>
              </w:rPr>
              <w:t>th</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EE1B28" w:rsidRPr="007457E6" w14:paraId="027FF1E1" w14:textId="77777777" w:rsidTr="00640E53">
        <w:trPr>
          <w:trHeight w:val="142"/>
        </w:trPr>
        <w:tc>
          <w:tcPr>
            <w:tcW w:w="1413" w:type="dxa"/>
            <w:tcBorders>
              <w:right w:val="nil"/>
            </w:tcBorders>
            <w:tcMar>
              <w:top w:w="57" w:type="dxa"/>
              <w:left w:w="57" w:type="dxa"/>
              <w:bottom w:w="57" w:type="dxa"/>
              <w:right w:w="57" w:type="dxa"/>
            </w:tcMar>
          </w:tcPr>
          <w:p w14:paraId="314DC521" w14:textId="2A8FDB31" w:rsidR="00EE1B28" w:rsidRDefault="00EE1B28" w:rsidP="00EE1B28">
            <w:pPr>
              <w:rPr>
                <w:b/>
              </w:rPr>
            </w:pPr>
            <w:r w:rsidRPr="00BF3B87">
              <w:rPr>
                <w:b/>
              </w:rPr>
              <w:t>Option</w:t>
            </w:r>
          </w:p>
        </w:tc>
        <w:tc>
          <w:tcPr>
            <w:tcW w:w="4111" w:type="dxa"/>
            <w:tcBorders>
              <w:left w:val="nil"/>
              <w:right w:val="nil"/>
            </w:tcBorders>
            <w:tcMar>
              <w:top w:w="57" w:type="dxa"/>
              <w:left w:w="57" w:type="dxa"/>
              <w:bottom w:w="57" w:type="dxa"/>
              <w:right w:w="57" w:type="dxa"/>
            </w:tcMar>
          </w:tcPr>
          <w:p w14:paraId="27EEB7EE" w14:textId="4FAB2564" w:rsidR="00EE1B28" w:rsidRDefault="00F90006" w:rsidP="00EE1B28">
            <w:pPr>
              <w:rPr>
                <w:b/>
              </w:rPr>
            </w:pPr>
            <w:r w:rsidRPr="00F90006">
              <w:rPr>
                <w:bCs/>
                <w:i/>
                <w:iCs/>
              </w:rPr>
              <w:t xml:space="preserve">Flexible Core Course (Section </w:t>
            </w:r>
            <w:r>
              <w:rPr>
                <w:bCs/>
                <w:i/>
                <w:iCs/>
              </w:rPr>
              <w:t>2</w:t>
            </w:r>
            <w:r w:rsidRPr="00F90006">
              <w:rPr>
                <w:bCs/>
                <w:i/>
                <w:iCs/>
              </w:rPr>
              <w:t>)</w:t>
            </w:r>
            <w:r>
              <w:rPr>
                <w:bCs/>
                <w:i/>
                <w:iCs/>
              </w:rPr>
              <w:t xml:space="preserve"> *</w:t>
            </w:r>
          </w:p>
        </w:tc>
        <w:tc>
          <w:tcPr>
            <w:tcW w:w="850" w:type="dxa"/>
            <w:tcBorders>
              <w:left w:val="nil"/>
              <w:bottom w:val="nil"/>
            </w:tcBorders>
            <w:tcMar>
              <w:top w:w="57" w:type="dxa"/>
              <w:left w:w="57" w:type="dxa"/>
              <w:bottom w:w="57" w:type="dxa"/>
              <w:right w:w="57" w:type="dxa"/>
            </w:tcMar>
          </w:tcPr>
          <w:p w14:paraId="0C12EE38" w14:textId="3BD286CC" w:rsidR="00EE1B28" w:rsidRDefault="00EE1B28" w:rsidP="00EE1B28">
            <w:pPr>
              <w:ind w:left="57"/>
              <w:rPr>
                <w:bCs/>
              </w:rPr>
            </w:pPr>
            <w:r w:rsidRPr="007F080C">
              <w:rPr>
                <w:bCs/>
                <w:color w:val="3A332E" w:themeColor="background2" w:themeShade="40"/>
              </w:rPr>
              <w:t>2 units</w:t>
            </w:r>
          </w:p>
        </w:tc>
        <w:sdt>
          <w:sdtPr>
            <w:rPr>
              <w:bCs/>
              <w:color w:val="3A332E" w:themeColor="background2" w:themeShade="40"/>
            </w:rPr>
            <w:id w:val="-200781583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D499C21" w14:textId="1349670C" w:rsidR="00EE1B28" w:rsidRPr="00DF2E9B" w:rsidRDefault="006A639A" w:rsidP="00EE1B28">
                <w:pPr>
                  <w:tabs>
                    <w:tab w:val="center" w:pos="1953"/>
                  </w:tabs>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BF78A43" w14:textId="48114CB2" w:rsidR="00EE1B28" w:rsidRDefault="00EE1B28" w:rsidP="00EE1B28">
            <w:pPr>
              <w:ind w:left="57"/>
              <w:rPr>
                <w:bCs/>
                <w:color w:val="3A332E" w:themeColor="background2" w:themeShade="40"/>
              </w:rPr>
            </w:pPr>
            <w:r w:rsidRPr="007F080C">
              <w:rPr>
                <w:bCs/>
                <w:color w:val="3A332E" w:themeColor="background2" w:themeShade="40"/>
              </w:rPr>
              <w:t>2 units</w:t>
            </w:r>
          </w:p>
        </w:tc>
      </w:tr>
      <w:tr w:rsidR="00F90006" w:rsidRPr="007457E6" w14:paraId="76B7A4D6" w14:textId="77777777" w:rsidTr="00640E53">
        <w:trPr>
          <w:trHeight w:val="142"/>
        </w:trPr>
        <w:tc>
          <w:tcPr>
            <w:tcW w:w="1413" w:type="dxa"/>
            <w:tcBorders>
              <w:right w:val="nil"/>
            </w:tcBorders>
            <w:tcMar>
              <w:top w:w="57" w:type="dxa"/>
              <w:left w:w="57" w:type="dxa"/>
              <w:bottom w:w="57" w:type="dxa"/>
              <w:right w:w="57" w:type="dxa"/>
            </w:tcMar>
          </w:tcPr>
          <w:p w14:paraId="7D3323D0" w14:textId="6BD8BEEA" w:rsidR="00F90006" w:rsidRDefault="00F90006" w:rsidP="00F90006">
            <w:pPr>
              <w:rPr>
                <w:b/>
              </w:rPr>
            </w:pPr>
            <w:r w:rsidRPr="00BF3B87">
              <w:rPr>
                <w:b/>
              </w:rPr>
              <w:t>Option</w:t>
            </w:r>
          </w:p>
        </w:tc>
        <w:tc>
          <w:tcPr>
            <w:tcW w:w="4111" w:type="dxa"/>
            <w:tcBorders>
              <w:left w:val="nil"/>
              <w:right w:val="nil"/>
            </w:tcBorders>
            <w:tcMar>
              <w:top w:w="57" w:type="dxa"/>
              <w:left w:w="57" w:type="dxa"/>
              <w:bottom w:w="57" w:type="dxa"/>
              <w:right w:w="57" w:type="dxa"/>
            </w:tcMar>
          </w:tcPr>
          <w:p w14:paraId="0A64E81B" w14:textId="0E09B38D" w:rsidR="00F90006" w:rsidRDefault="00F90006" w:rsidP="00F90006">
            <w:pPr>
              <w:rPr>
                <w:b/>
              </w:rPr>
            </w:pPr>
            <w:r w:rsidRPr="00F90006">
              <w:rPr>
                <w:bCs/>
                <w:i/>
                <w:iCs/>
              </w:rPr>
              <w:t>Flexible Core Course (Section 3)</w:t>
            </w:r>
            <w:r w:rsidR="006F74A2">
              <w:rPr>
                <w:bCs/>
                <w:i/>
                <w:iCs/>
              </w:rPr>
              <w:t xml:space="preserve"> *</w:t>
            </w:r>
          </w:p>
        </w:tc>
        <w:tc>
          <w:tcPr>
            <w:tcW w:w="850" w:type="dxa"/>
            <w:tcBorders>
              <w:left w:val="nil"/>
              <w:bottom w:val="nil"/>
            </w:tcBorders>
            <w:tcMar>
              <w:top w:w="57" w:type="dxa"/>
              <w:left w:w="57" w:type="dxa"/>
              <w:bottom w:w="57" w:type="dxa"/>
              <w:right w:w="57" w:type="dxa"/>
            </w:tcMar>
          </w:tcPr>
          <w:p w14:paraId="5C2917D8" w14:textId="3537DA81" w:rsidR="00F90006" w:rsidRPr="007457E6" w:rsidRDefault="00F90006" w:rsidP="00F90006">
            <w:pPr>
              <w:ind w:left="57"/>
              <w:rPr>
                <w:bCs/>
              </w:rPr>
            </w:pPr>
            <w:r>
              <w:rPr>
                <w:bCs/>
              </w:rPr>
              <w:t>2 units</w:t>
            </w:r>
          </w:p>
        </w:tc>
        <w:sdt>
          <w:sdtPr>
            <w:rPr>
              <w:bCs/>
              <w:color w:val="3A332E" w:themeColor="background2" w:themeShade="40"/>
            </w:rPr>
            <w:id w:val="147139998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F84909D" w14:textId="1FDCF293" w:rsidR="00F90006" w:rsidRPr="00DF2E9B" w:rsidRDefault="006A639A" w:rsidP="00F90006">
                <w:pPr>
                  <w:tabs>
                    <w:tab w:val="center" w:pos="1953"/>
                  </w:tabs>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BAC9408" w14:textId="648D4CAF" w:rsidR="00F90006" w:rsidRPr="007F080C" w:rsidRDefault="00F90006" w:rsidP="00F90006">
            <w:pPr>
              <w:ind w:left="57"/>
              <w:rPr>
                <w:bCs/>
                <w:color w:val="3A332E" w:themeColor="background2" w:themeShade="40"/>
              </w:rPr>
            </w:pPr>
            <w:r>
              <w:rPr>
                <w:bCs/>
                <w:color w:val="3A332E" w:themeColor="background2" w:themeShade="40"/>
              </w:rPr>
              <w:t>2 units</w:t>
            </w:r>
          </w:p>
        </w:tc>
      </w:tr>
      <w:tr w:rsidR="00EE1B28" w:rsidRPr="007457E6" w14:paraId="7B473D37" w14:textId="77777777" w:rsidTr="00640E53">
        <w:trPr>
          <w:trHeight w:val="142"/>
        </w:trPr>
        <w:tc>
          <w:tcPr>
            <w:tcW w:w="1413" w:type="dxa"/>
            <w:tcBorders>
              <w:right w:val="nil"/>
            </w:tcBorders>
            <w:tcMar>
              <w:top w:w="57" w:type="dxa"/>
              <w:left w:w="57" w:type="dxa"/>
              <w:bottom w:w="57" w:type="dxa"/>
              <w:right w:w="57" w:type="dxa"/>
            </w:tcMar>
          </w:tcPr>
          <w:p w14:paraId="67AAFDBD" w14:textId="75210839" w:rsidR="00EE1B28" w:rsidRPr="007457E6" w:rsidRDefault="00EE1B28" w:rsidP="00EE1B28">
            <w:pPr>
              <w:rPr>
                <w:bCs/>
              </w:rPr>
            </w:pPr>
            <w:r w:rsidRPr="00BF3B87">
              <w:rPr>
                <w:b/>
              </w:rPr>
              <w:t>Option</w:t>
            </w:r>
          </w:p>
        </w:tc>
        <w:tc>
          <w:tcPr>
            <w:tcW w:w="4111" w:type="dxa"/>
            <w:tcBorders>
              <w:left w:val="nil"/>
              <w:right w:val="nil"/>
            </w:tcBorders>
            <w:tcMar>
              <w:top w:w="57" w:type="dxa"/>
              <w:left w:w="57" w:type="dxa"/>
              <w:bottom w:w="57" w:type="dxa"/>
              <w:right w:w="57" w:type="dxa"/>
            </w:tcMar>
          </w:tcPr>
          <w:p w14:paraId="61156C8E" w14:textId="2D906888" w:rsidR="00EE1B28" w:rsidRPr="007457E6" w:rsidRDefault="00EE1B28" w:rsidP="00EE1B28">
            <w:pPr>
              <w:rPr>
                <w:bCs/>
              </w:rPr>
            </w:pPr>
            <w:r>
              <w:rPr>
                <w:bCs/>
                <w:i/>
                <w:iCs/>
              </w:rPr>
              <w:t>Program Elective Course</w:t>
            </w:r>
          </w:p>
        </w:tc>
        <w:tc>
          <w:tcPr>
            <w:tcW w:w="850" w:type="dxa"/>
            <w:tcBorders>
              <w:left w:val="nil"/>
              <w:bottom w:val="single" w:sz="4" w:space="0" w:color="auto"/>
            </w:tcBorders>
            <w:tcMar>
              <w:top w:w="57" w:type="dxa"/>
              <w:left w:w="57" w:type="dxa"/>
              <w:bottom w:w="57" w:type="dxa"/>
              <w:right w:w="57" w:type="dxa"/>
            </w:tcMar>
          </w:tcPr>
          <w:p w14:paraId="0DF25FD3" w14:textId="4EDB774A" w:rsidR="00EE1B28" w:rsidRPr="007457E6" w:rsidRDefault="00EE1B28" w:rsidP="00EE1B28">
            <w:pPr>
              <w:ind w:left="57"/>
              <w:rPr>
                <w:bCs/>
              </w:rPr>
            </w:pPr>
            <w:r w:rsidRPr="007F080C">
              <w:rPr>
                <w:bCs/>
                <w:color w:val="3A332E" w:themeColor="background2" w:themeShade="40"/>
              </w:rPr>
              <w:t>2 units</w:t>
            </w:r>
          </w:p>
        </w:tc>
        <w:sdt>
          <w:sdtPr>
            <w:rPr>
              <w:bCs/>
              <w:color w:val="3A332E" w:themeColor="background2" w:themeShade="40"/>
            </w:rPr>
            <w:id w:val="1959524381"/>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652EC22" w14:textId="69A6EDE2" w:rsidR="00EE1B28" w:rsidRPr="007F080C" w:rsidRDefault="006A639A" w:rsidP="00EE1B28">
                <w:pPr>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6399CF5" w14:textId="15CBDD2B" w:rsidR="00EE1B28" w:rsidRPr="007F080C" w:rsidRDefault="00EE1B28" w:rsidP="00EE1B28">
            <w:pPr>
              <w:ind w:left="57"/>
              <w:rPr>
                <w:bCs/>
                <w:color w:val="3A332E" w:themeColor="background2" w:themeShade="40"/>
              </w:rPr>
            </w:pPr>
            <w:r w:rsidRPr="007F080C">
              <w:rPr>
                <w:bCs/>
                <w:color w:val="3A332E" w:themeColor="background2" w:themeShade="40"/>
              </w:rPr>
              <w:t>2 units</w:t>
            </w:r>
          </w:p>
        </w:tc>
      </w:tr>
      <w:tr w:rsidR="00EE1B28" w:rsidRPr="007457E6" w14:paraId="5D62D178" w14:textId="77777777" w:rsidTr="00640E53">
        <w:trPr>
          <w:trHeight w:val="142"/>
        </w:trPr>
        <w:tc>
          <w:tcPr>
            <w:tcW w:w="1413" w:type="dxa"/>
            <w:tcBorders>
              <w:bottom w:val="single" w:sz="4" w:space="0" w:color="auto"/>
              <w:right w:val="nil"/>
            </w:tcBorders>
            <w:tcMar>
              <w:top w:w="57" w:type="dxa"/>
              <w:left w:w="57" w:type="dxa"/>
              <w:bottom w:w="57" w:type="dxa"/>
              <w:right w:w="57" w:type="dxa"/>
            </w:tcMar>
          </w:tcPr>
          <w:p w14:paraId="44662AE3" w14:textId="0F455E3C" w:rsidR="00EE1B28" w:rsidRPr="007457E6" w:rsidRDefault="00EE1B28" w:rsidP="00EE1B28">
            <w:pPr>
              <w:rPr>
                <w:bCs/>
              </w:rPr>
            </w:pPr>
            <w:r w:rsidRPr="00BF3B87">
              <w:rPr>
                <w:b/>
              </w:rPr>
              <w:t>Option</w:t>
            </w:r>
          </w:p>
        </w:tc>
        <w:tc>
          <w:tcPr>
            <w:tcW w:w="4111" w:type="dxa"/>
            <w:tcBorders>
              <w:left w:val="nil"/>
              <w:bottom w:val="single" w:sz="4" w:space="0" w:color="auto"/>
              <w:right w:val="nil"/>
            </w:tcBorders>
            <w:tcMar>
              <w:top w:w="57" w:type="dxa"/>
              <w:left w:w="57" w:type="dxa"/>
              <w:bottom w:w="57" w:type="dxa"/>
              <w:right w:w="57" w:type="dxa"/>
            </w:tcMar>
          </w:tcPr>
          <w:p w14:paraId="77045B7E" w14:textId="1806FA42" w:rsidR="00EE1B28" w:rsidRPr="007457E6" w:rsidRDefault="00EE1B28" w:rsidP="00EE1B28">
            <w:pPr>
              <w:rPr>
                <w:bCs/>
              </w:rPr>
            </w:pPr>
            <w:r>
              <w:rPr>
                <w:bCs/>
                <w:i/>
                <w:iCs/>
              </w:rPr>
              <w:t>Program Elective Course</w:t>
            </w:r>
          </w:p>
        </w:tc>
        <w:tc>
          <w:tcPr>
            <w:tcW w:w="850" w:type="dxa"/>
            <w:tcBorders>
              <w:left w:val="nil"/>
              <w:bottom w:val="single" w:sz="4" w:space="0" w:color="auto"/>
            </w:tcBorders>
            <w:tcMar>
              <w:top w:w="57" w:type="dxa"/>
              <w:left w:w="57" w:type="dxa"/>
              <w:bottom w:w="57" w:type="dxa"/>
              <w:right w:w="57" w:type="dxa"/>
            </w:tcMar>
          </w:tcPr>
          <w:p w14:paraId="7D36DBFE" w14:textId="342261A2" w:rsidR="00EE1B28" w:rsidRPr="007457E6" w:rsidRDefault="00EE1B28" w:rsidP="00EE1B28">
            <w:pPr>
              <w:ind w:left="57"/>
              <w:rPr>
                <w:bCs/>
              </w:rPr>
            </w:pPr>
            <w:r w:rsidRPr="007F080C">
              <w:rPr>
                <w:bCs/>
                <w:color w:val="3A332E" w:themeColor="background2" w:themeShade="40"/>
              </w:rPr>
              <w:t>2 units</w:t>
            </w:r>
          </w:p>
        </w:tc>
        <w:sdt>
          <w:sdtPr>
            <w:rPr>
              <w:bCs/>
              <w:color w:val="3A332E" w:themeColor="background2" w:themeShade="40"/>
            </w:rPr>
            <w:id w:val="143217003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CA29CC7" w14:textId="68921407" w:rsidR="00EE1B28" w:rsidRPr="007F080C" w:rsidRDefault="006A639A" w:rsidP="00EE1B28">
                <w:pPr>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56561B9" w14:textId="6EE6A81C" w:rsidR="00EE1B28" w:rsidRPr="007F080C" w:rsidRDefault="00EE1B28" w:rsidP="00EE1B28">
            <w:pPr>
              <w:ind w:left="57"/>
              <w:rPr>
                <w:bCs/>
                <w:color w:val="3A332E" w:themeColor="background2" w:themeShade="40"/>
              </w:rPr>
            </w:pPr>
            <w:r w:rsidRPr="007F080C">
              <w:rPr>
                <w:bCs/>
                <w:color w:val="3A332E" w:themeColor="background2" w:themeShade="40"/>
              </w:rPr>
              <w:t>2 units</w:t>
            </w:r>
          </w:p>
        </w:tc>
      </w:tr>
    </w:tbl>
    <w:p w14:paraId="67FF521E" w14:textId="77777777" w:rsidR="00136C61" w:rsidRDefault="00136C61" w:rsidP="005D561D">
      <w:pPr>
        <w:spacing w:before="40" w:after="40"/>
        <w:rPr>
          <w:i/>
          <w:iCs/>
          <w:sz w:val="18"/>
          <w:szCs w:val="18"/>
        </w:rPr>
      </w:pPr>
    </w:p>
    <w:p w14:paraId="273B4D64" w14:textId="4103FBDD" w:rsidR="0096154E" w:rsidRDefault="00F2661E">
      <w:pPr>
        <w:spacing w:after="160" w:line="259" w:lineRule="auto"/>
        <w:rPr>
          <w:i/>
          <w:iCs/>
          <w:sz w:val="18"/>
          <w:szCs w:val="18"/>
        </w:rPr>
      </w:pPr>
      <w:r>
        <w:rPr>
          <w:i/>
          <w:iCs/>
          <w:sz w:val="18"/>
          <w:szCs w:val="18"/>
        </w:rPr>
        <w:t>* You can change the semester you complete Flexible Core Courses from Section 1</w:t>
      </w:r>
      <w:r w:rsidR="006F74A2">
        <w:rPr>
          <w:i/>
          <w:iCs/>
          <w:sz w:val="18"/>
          <w:szCs w:val="18"/>
        </w:rPr>
        <w:t xml:space="preserve">, </w:t>
      </w:r>
      <w:r>
        <w:rPr>
          <w:i/>
          <w:iCs/>
          <w:sz w:val="18"/>
          <w:szCs w:val="18"/>
        </w:rPr>
        <w:t>Section 2</w:t>
      </w:r>
      <w:r w:rsidR="006F74A2">
        <w:rPr>
          <w:i/>
          <w:iCs/>
          <w:sz w:val="18"/>
          <w:szCs w:val="18"/>
        </w:rPr>
        <w:t xml:space="preserve"> and Section 3</w:t>
      </w:r>
      <w:r>
        <w:rPr>
          <w:i/>
          <w:iCs/>
          <w:sz w:val="18"/>
          <w:szCs w:val="18"/>
        </w:rPr>
        <w:t xml:space="preserve"> with Program Elective courses depending on the semester offerings of chosen courses. It is your responsibility to ensure you complete enough courses from each section of the course list to meet graduation requirements. </w:t>
      </w:r>
      <w:r w:rsidR="0096154E">
        <w:rPr>
          <w:i/>
          <w:iCs/>
          <w:sz w:val="18"/>
          <w:szCs w:val="18"/>
        </w:rPr>
        <w:br w:type="page"/>
      </w:r>
    </w:p>
    <w:p w14:paraId="7BFBED63" w14:textId="77777777" w:rsidR="00982824" w:rsidRPr="00982824" w:rsidRDefault="00982824" w:rsidP="00982824"/>
    <w:p w14:paraId="0ACEE714" w14:textId="5B444850" w:rsidR="00982824" w:rsidRPr="004A63CC" w:rsidRDefault="00982824" w:rsidP="00982824">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96154E" w:rsidRPr="0003026B" w14:paraId="55B908E7"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2DFCC908" w14:textId="77777777" w:rsidR="0096154E" w:rsidRPr="0003026B" w:rsidRDefault="0096154E" w:rsidP="001F0564">
            <w:pPr>
              <w:ind w:left="57"/>
              <w:rPr>
                <w:b/>
                <w:bCs/>
                <w:sz w:val="22"/>
                <w:szCs w:val="24"/>
              </w:rPr>
            </w:pPr>
            <w:r w:rsidRPr="0003026B">
              <w:rPr>
                <w:b/>
                <w:bCs/>
                <w:sz w:val="22"/>
                <w:szCs w:val="24"/>
              </w:rPr>
              <w:t xml:space="preserve">Year 1 </w:t>
            </w:r>
          </w:p>
        </w:tc>
      </w:tr>
      <w:tr w:rsidR="0096154E" w:rsidRPr="007457E6" w14:paraId="6A49AFBD"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36976D52" w14:textId="6ADF62AB" w:rsidR="0096154E" w:rsidRPr="007457E6" w:rsidRDefault="0096154E" w:rsidP="0096154E">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6D4ABD" w:rsidRPr="007457E6" w14:paraId="5BDEDE25" w14:textId="77777777" w:rsidTr="00640E53">
        <w:trPr>
          <w:trHeight w:val="142"/>
        </w:trPr>
        <w:tc>
          <w:tcPr>
            <w:tcW w:w="1413" w:type="dxa"/>
            <w:tcBorders>
              <w:right w:val="nil"/>
            </w:tcBorders>
            <w:tcMar>
              <w:top w:w="57" w:type="dxa"/>
              <w:left w:w="57" w:type="dxa"/>
              <w:bottom w:w="57" w:type="dxa"/>
              <w:right w:w="57" w:type="dxa"/>
            </w:tcMar>
          </w:tcPr>
          <w:p w14:paraId="5A1BE694" w14:textId="1FF78186" w:rsidR="006D4ABD" w:rsidRPr="00EE1B28" w:rsidRDefault="006D4ABD" w:rsidP="006D4ABD">
            <w:pPr>
              <w:ind w:left="1492" w:hanging="1492"/>
              <w:rPr>
                <w:b/>
                <w:bCs/>
              </w:rPr>
            </w:pPr>
            <w:r>
              <w:rPr>
                <w:b/>
              </w:rPr>
              <w:t>POLS7107</w:t>
            </w:r>
          </w:p>
        </w:tc>
        <w:tc>
          <w:tcPr>
            <w:tcW w:w="4111" w:type="dxa"/>
            <w:tcBorders>
              <w:left w:val="nil"/>
              <w:right w:val="nil"/>
            </w:tcBorders>
            <w:tcMar>
              <w:top w:w="57" w:type="dxa"/>
              <w:left w:w="57" w:type="dxa"/>
              <w:bottom w:w="57" w:type="dxa"/>
              <w:right w:w="57" w:type="dxa"/>
            </w:tcMar>
          </w:tcPr>
          <w:p w14:paraId="27E7D468" w14:textId="6A7E3030" w:rsidR="006D4ABD" w:rsidRPr="00A35D7A" w:rsidRDefault="006D4ABD" w:rsidP="006D4ABD">
            <w:pPr>
              <w:ind w:left="1492" w:hanging="1492"/>
              <w:rPr>
                <w:b/>
                <w:b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03CC5F18" w14:textId="031D521B" w:rsidR="006D4ABD" w:rsidRPr="007457E6" w:rsidRDefault="006D4ABD" w:rsidP="006D4AB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268CFDE" w14:textId="308F98C9" w:rsidR="006D4ABD" w:rsidRPr="00DF2E9B" w:rsidRDefault="006D4ABD" w:rsidP="006D4ABD">
            <w:pPr>
              <w:ind w:left="57"/>
              <w:rPr>
                <w:color w:val="3A332E" w:themeColor="background2" w:themeShade="40"/>
              </w:rPr>
            </w:pPr>
            <w:r w:rsidRPr="00F90006">
              <w:rPr>
                <w:bCs/>
              </w:rPr>
              <w:t>POLS7107</w:t>
            </w:r>
          </w:p>
        </w:tc>
        <w:tc>
          <w:tcPr>
            <w:tcW w:w="851" w:type="dxa"/>
            <w:tcBorders>
              <w:left w:val="single" w:sz="4" w:space="0" w:color="auto"/>
              <w:bottom w:val="single" w:sz="4" w:space="0" w:color="auto"/>
            </w:tcBorders>
            <w:tcMar>
              <w:top w:w="57" w:type="dxa"/>
              <w:left w:w="57" w:type="dxa"/>
              <w:bottom w:w="57" w:type="dxa"/>
              <w:right w:w="57" w:type="dxa"/>
            </w:tcMar>
          </w:tcPr>
          <w:p w14:paraId="19FB61AD" w14:textId="61F2CEBF" w:rsidR="006D4ABD" w:rsidRPr="009F6F35" w:rsidRDefault="006D4ABD" w:rsidP="006D4ABD">
            <w:pPr>
              <w:ind w:left="57"/>
              <w:rPr>
                <w:bCs/>
                <w:color w:val="3A332E" w:themeColor="background2" w:themeShade="40"/>
              </w:rPr>
            </w:pPr>
            <w:r w:rsidRPr="009F6F35">
              <w:rPr>
                <w:bCs/>
                <w:color w:val="3A332E" w:themeColor="background2" w:themeShade="40"/>
              </w:rPr>
              <w:t>2 units</w:t>
            </w:r>
          </w:p>
        </w:tc>
      </w:tr>
      <w:tr w:rsidR="006D4ABD" w:rsidRPr="007457E6" w14:paraId="7120F363" w14:textId="77777777" w:rsidTr="00640E53">
        <w:trPr>
          <w:trHeight w:val="142"/>
        </w:trPr>
        <w:tc>
          <w:tcPr>
            <w:tcW w:w="1413" w:type="dxa"/>
            <w:tcBorders>
              <w:right w:val="nil"/>
            </w:tcBorders>
            <w:tcMar>
              <w:top w:w="57" w:type="dxa"/>
              <w:left w:w="57" w:type="dxa"/>
              <w:bottom w:w="57" w:type="dxa"/>
              <w:right w:w="57" w:type="dxa"/>
            </w:tcMar>
          </w:tcPr>
          <w:p w14:paraId="5C0576DB" w14:textId="3AF2548C" w:rsidR="006D4ABD" w:rsidRPr="00EE1B28" w:rsidRDefault="006D4ABD" w:rsidP="006D4ABD">
            <w:pPr>
              <w:ind w:left="1492" w:hanging="1492"/>
              <w:rPr>
                <w:b/>
                <w:bCs/>
              </w:rPr>
            </w:pPr>
            <w:r>
              <w:rPr>
                <w:b/>
              </w:rPr>
              <w:t>POLS7216</w:t>
            </w:r>
          </w:p>
        </w:tc>
        <w:tc>
          <w:tcPr>
            <w:tcW w:w="4111" w:type="dxa"/>
            <w:tcBorders>
              <w:left w:val="nil"/>
              <w:right w:val="nil"/>
            </w:tcBorders>
            <w:tcMar>
              <w:top w:w="57" w:type="dxa"/>
              <w:left w:w="57" w:type="dxa"/>
              <w:bottom w:w="57" w:type="dxa"/>
              <w:right w:w="57" w:type="dxa"/>
            </w:tcMar>
          </w:tcPr>
          <w:p w14:paraId="58AD96E2" w14:textId="7DA24C8E" w:rsidR="006D4ABD" w:rsidRDefault="006D4ABD" w:rsidP="006D4ABD">
            <w:pPr>
              <w:ind w:left="1492" w:hanging="1492"/>
              <w:rPr>
                <w:i/>
                <w:i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16824873" w14:textId="565FF1A6" w:rsidR="006D4ABD" w:rsidRDefault="006D4ABD" w:rsidP="006D4AB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1F223048" w14:textId="39C65621" w:rsidR="006D4ABD" w:rsidRDefault="006D4ABD" w:rsidP="006D4ABD">
            <w:pPr>
              <w:ind w:left="57"/>
            </w:pPr>
            <w:r w:rsidRPr="00F90006">
              <w:rPr>
                <w:bCs/>
              </w:rPr>
              <w:t>POLS7216</w:t>
            </w:r>
          </w:p>
        </w:tc>
        <w:tc>
          <w:tcPr>
            <w:tcW w:w="851" w:type="dxa"/>
            <w:tcBorders>
              <w:left w:val="single" w:sz="4" w:space="0" w:color="auto"/>
              <w:bottom w:val="single" w:sz="4" w:space="0" w:color="auto"/>
            </w:tcBorders>
            <w:tcMar>
              <w:top w:w="57" w:type="dxa"/>
              <w:left w:w="57" w:type="dxa"/>
              <w:bottom w:w="57" w:type="dxa"/>
              <w:right w:w="57" w:type="dxa"/>
            </w:tcMar>
          </w:tcPr>
          <w:p w14:paraId="7DA2FF16" w14:textId="08E30E40" w:rsidR="006D4ABD" w:rsidRDefault="006D4ABD" w:rsidP="006D4ABD">
            <w:pPr>
              <w:ind w:left="57"/>
              <w:rPr>
                <w:bCs/>
                <w:color w:val="3A332E" w:themeColor="background2" w:themeShade="40"/>
              </w:rPr>
            </w:pPr>
            <w:r w:rsidRPr="009F6F35">
              <w:rPr>
                <w:bCs/>
                <w:color w:val="3A332E" w:themeColor="background2" w:themeShade="40"/>
              </w:rPr>
              <w:t>2 units</w:t>
            </w:r>
          </w:p>
        </w:tc>
      </w:tr>
      <w:tr w:rsidR="006D4ABD" w:rsidRPr="007457E6" w14:paraId="0F6AAAFC" w14:textId="77777777" w:rsidTr="00640E53">
        <w:trPr>
          <w:trHeight w:val="142"/>
        </w:trPr>
        <w:tc>
          <w:tcPr>
            <w:tcW w:w="1413" w:type="dxa"/>
            <w:tcBorders>
              <w:right w:val="nil"/>
            </w:tcBorders>
            <w:tcMar>
              <w:top w:w="57" w:type="dxa"/>
              <w:left w:w="57" w:type="dxa"/>
              <w:bottom w:w="57" w:type="dxa"/>
              <w:right w:w="57" w:type="dxa"/>
            </w:tcMar>
          </w:tcPr>
          <w:p w14:paraId="52F106EC" w14:textId="09A67410" w:rsidR="006D4ABD" w:rsidRPr="00EE1B28" w:rsidRDefault="006D4ABD" w:rsidP="006D4ABD">
            <w:pPr>
              <w:ind w:left="1492" w:hanging="1492"/>
              <w:rPr>
                <w:b/>
                <w:bCs/>
              </w:rPr>
            </w:pPr>
            <w:r>
              <w:rPr>
                <w:b/>
              </w:rPr>
              <w:t>POLS7505</w:t>
            </w:r>
          </w:p>
        </w:tc>
        <w:tc>
          <w:tcPr>
            <w:tcW w:w="4111" w:type="dxa"/>
            <w:tcBorders>
              <w:left w:val="nil"/>
              <w:right w:val="nil"/>
            </w:tcBorders>
            <w:tcMar>
              <w:top w:w="57" w:type="dxa"/>
              <w:left w:w="57" w:type="dxa"/>
              <w:bottom w:w="57" w:type="dxa"/>
              <w:right w:w="57" w:type="dxa"/>
            </w:tcMar>
          </w:tcPr>
          <w:p w14:paraId="03A37B28" w14:textId="51BF2FE0" w:rsidR="006D4ABD" w:rsidRDefault="006D4ABD" w:rsidP="006D4ABD">
            <w:pPr>
              <w:ind w:left="1492" w:hanging="1492"/>
              <w:rPr>
                <w:i/>
                <w:i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31B864D4" w14:textId="2E9C88B5" w:rsidR="006D4ABD" w:rsidRDefault="006D4ABD" w:rsidP="006D4AB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0A00F4CE" w14:textId="4635438C" w:rsidR="006D4ABD" w:rsidRDefault="006D4ABD" w:rsidP="006D4ABD">
            <w:pPr>
              <w:ind w:left="57"/>
            </w:pPr>
            <w:r w:rsidRPr="00F90006">
              <w:rPr>
                <w:bCs/>
              </w:rPr>
              <w:t>POLS7505</w:t>
            </w:r>
          </w:p>
        </w:tc>
        <w:tc>
          <w:tcPr>
            <w:tcW w:w="851" w:type="dxa"/>
            <w:tcBorders>
              <w:left w:val="single" w:sz="4" w:space="0" w:color="auto"/>
              <w:bottom w:val="single" w:sz="4" w:space="0" w:color="auto"/>
            </w:tcBorders>
            <w:tcMar>
              <w:top w:w="57" w:type="dxa"/>
              <w:left w:w="57" w:type="dxa"/>
              <w:bottom w:w="57" w:type="dxa"/>
              <w:right w:w="57" w:type="dxa"/>
            </w:tcMar>
          </w:tcPr>
          <w:p w14:paraId="61BC49DE" w14:textId="046D29C1" w:rsidR="006D4ABD" w:rsidRDefault="006D4ABD" w:rsidP="006D4ABD">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6D4ABD" w:rsidRPr="007457E6" w14:paraId="33098EB0" w14:textId="77777777" w:rsidTr="00640E53">
        <w:trPr>
          <w:trHeight w:val="142"/>
        </w:trPr>
        <w:tc>
          <w:tcPr>
            <w:tcW w:w="1413" w:type="dxa"/>
            <w:tcBorders>
              <w:right w:val="nil"/>
            </w:tcBorders>
            <w:tcMar>
              <w:top w:w="57" w:type="dxa"/>
              <w:left w:w="57" w:type="dxa"/>
              <w:bottom w:w="57" w:type="dxa"/>
              <w:right w:w="57" w:type="dxa"/>
            </w:tcMar>
          </w:tcPr>
          <w:p w14:paraId="56DD312A" w14:textId="4F354242" w:rsidR="006D4ABD" w:rsidRPr="00EE1B28" w:rsidRDefault="006D4ABD" w:rsidP="006D4ABD">
            <w:pPr>
              <w:rPr>
                <w:b/>
                <w:bCs/>
              </w:rPr>
            </w:pPr>
            <w:r>
              <w:rPr>
                <w:b/>
              </w:rPr>
              <w:t>POLS7514</w:t>
            </w:r>
          </w:p>
        </w:tc>
        <w:tc>
          <w:tcPr>
            <w:tcW w:w="4111" w:type="dxa"/>
            <w:tcBorders>
              <w:left w:val="nil"/>
              <w:right w:val="nil"/>
            </w:tcBorders>
            <w:tcMar>
              <w:top w:w="57" w:type="dxa"/>
              <w:left w:w="57" w:type="dxa"/>
              <w:bottom w:w="57" w:type="dxa"/>
              <w:right w:w="57" w:type="dxa"/>
            </w:tcMar>
          </w:tcPr>
          <w:p w14:paraId="0FFD2968" w14:textId="1597011D" w:rsidR="006D4ABD" w:rsidRPr="00A35D7A" w:rsidRDefault="006D4ABD" w:rsidP="006D4ABD">
            <w:pPr>
              <w:rPr>
                <w:b/>
              </w:rPr>
            </w:pPr>
            <w:r>
              <w:rPr>
                <w:i/>
                <w:iCs/>
              </w:rPr>
              <w:t>Core Course</w:t>
            </w:r>
          </w:p>
        </w:tc>
        <w:tc>
          <w:tcPr>
            <w:tcW w:w="850" w:type="dxa"/>
            <w:tcBorders>
              <w:left w:val="nil"/>
              <w:bottom w:val="nil"/>
            </w:tcBorders>
            <w:tcMar>
              <w:top w:w="57" w:type="dxa"/>
              <w:left w:w="57" w:type="dxa"/>
              <w:bottom w:w="57" w:type="dxa"/>
              <w:right w:w="57" w:type="dxa"/>
            </w:tcMar>
          </w:tcPr>
          <w:p w14:paraId="7E2A26D6" w14:textId="292D88EA" w:rsidR="006D4ABD" w:rsidRPr="007457E6" w:rsidRDefault="006D4ABD" w:rsidP="006D4AB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3220D874" w14:textId="00C4342A" w:rsidR="006D4ABD" w:rsidRPr="00DF2E9B" w:rsidRDefault="006D4ABD" w:rsidP="006D4ABD">
            <w:pPr>
              <w:ind w:left="57"/>
              <w:rPr>
                <w:color w:val="3A332E" w:themeColor="background2" w:themeShade="40"/>
              </w:rPr>
            </w:pPr>
            <w:r w:rsidRPr="00F90006">
              <w:rPr>
                <w:bCs/>
              </w:rPr>
              <w:t>POLS7514</w:t>
            </w:r>
          </w:p>
        </w:tc>
        <w:tc>
          <w:tcPr>
            <w:tcW w:w="851" w:type="dxa"/>
            <w:tcBorders>
              <w:left w:val="single" w:sz="4" w:space="0" w:color="auto"/>
              <w:bottom w:val="single" w:sz="4" w:space="0" w:color="auto"/>
            </w:tcBorders>
            <w:tcMar>
              <w:top w:w="57" w:type="dxa"/>
              <w:left w:w="57" w:type="dxa"/>
              <w:bottom w:w="57" w:type="dxa"/>
              <w:right w:w="57" w:type="dxa"/>
            </w:tcMar>
          </w:tcPr>
          <w:p w14:paraId="311CA598" w14:textId="0505C306" w:rsidR="006D4ABD" w:rsidRPr="009F6F35" w:rsidRDefault="006D4ABD" w:rsidP="006D4ABD">
            <w:pPr>
              <w:ind w:left="57"/>
              <w:rPr>
                <w:bCs/>
                <w:color w:val="3A332E" w:themeColor="background2" w:themeShade="40"/>
              </w:rPr>
            </w:pPr>
            <w:r w:rsidRPr="009F6F35">
              <w:rPr>
                <w:bCs/>
                <w:color w:val="3A332E" w:themeColor="background2" w:themeShade="40"/>
              </w:rPr>
              <w:t>2 units</w:t>
            </w:r>
          </w:p>
        </w:tc>
      </w:tr>
      <w:tr w:rsidR="0096154E" w:rsidRPr="007457E6" w14:paraId="73E6CB5E"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320E913E" w14:textId="6DABC391" w:rsidR="0096154E" w:rsidRPr="007457E6" w:rsidRDefault="0096154E" w:rsidP="0096154E">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6D4ABD" w:rsidRPr="007457E6" w14:paraId="6AEC35E2" w14:textId="77777777" w:rsidTr="00640E53">
        <w:trPr>
          <w:trHeight w:val="142"/>
        </w:trPr>
        <w:tc>
          <w:tcPr>
            <w:tcW w:w="1413" w:type="dxa"/>
            <w:tcBorders>
              <w:right w:val="nil"/>
            </w:tcBorders>
            <w:tcMar>
              <w:top w:w="57" w:type="dxa"/>
              <w:left w:w="57" w:type="dxa"/>
              <w:bottom w:w="57" w:type="dxa"/>
              <w:right w:w="57" w:type="dxa"/>
            </w:tcMar>
          </w:tcPr>
          <w:p w14:paraId="596D9E42" w14:textId="2EC63676" w:rsidR="006D4ABD" w:rsidRPr="00EE1B28" w:rsidRDefault="006D4ABD" w:rsidP="006D4ABD">
            <w:pPr>
              <w:rPr>
                <w:b/>
              </w:rPr>
            </w:pPr>
            <w:r>
              <w:rPr>
                <w:b/>
                <w:bCs/>
              </w:rPr>
              <w:t>POLS7211</w:t>
            </w:r>
          </w:p>
        </w:tc>
        <w:tc>
          <w:tcPr>
            <w:tcW w:w="4111" w:type="dxa"/>
            <w:tcBorders>
              <w:left w:val="nil"/>
              <w:right w:val="nil"/>
            </w:tcBorders>
            <w:tcMar>
              <w:top w:w="57" w:type="dxa"/>
              <w:left w:w="57" w:type="dxa"/>
              <w:bottom w:w="57" w:type="dxa"/>
              <w:right w:w="57" w:type="dxa"/>
            </w:tcMar>
          </w:tcPr>
          <w:p w14:paraId="7814B8CD" w14:textId="55D40C19" w:rsidR="006D4ABD" w:rsidRPr="007457E6" w:rsidRDefault="006D4ABD" w:rsidP="006D4ABD">
            <w:pPr>
              <w:rPr>
                <w:bCs/>
              </w:rPr>
            </w:pPr>
            <w:r>
              <w:rPr>
                <w:i/>
                <w:iCs/>
              </w:rPr>
              <w:t>Core Course</w:t>
            </w:r>
          </w:p>
        </w:tc>
        <w:tc>
          <w:tcPr>
            <w:tcW w:w="850" w:type="dxa"/>
            <w:tcBorders>
              <w:left w:val="nil"/>
            </w:tcBorders>
            <w:tcMar>
              <w:top w:w="57" w:type="dxa"/>
              <w:left w:w="57" w:type="dxa"/>
              <w:bottom w:w="57" w:type="dxa"/>
              <w:right w:w="57" w:type="dxa"/>
            </w:tcMar>
          </w:tcPr>
          <w:p w14:paraId="4E0280CA" w14:textId="4E17B143" w:rsidR="006D4ABD" w:rsidRPr="007457E6" w:rsidRDefault="006D4ABD" w:rsidP="006D4ABD">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5113AA03" w14:textId="392119BE" w:rsidR="006D4ABD" w:rsidRPr="00DF2E9B" w:rsidRDefault="006D4ABD" w:rsidP="006D4ABD">
            <w:pPr>
              <w:ind w:left="57"/>
              <w:rPr>
                <w:bCs/>
                <w:color w:val="3A332E" w:themeColor="background2" w:themeShade="40"/>
              </w:rPr>
            </w:pPr>
            <w:r w:rsidRPr="00F90006">
              <w:t>POLS7211</w:t>
            </w:r>
          </w:p>
        </w:tc>
        <w:tc>
          <w:tcPr>
            <w:tcW w:w="851" w:type="dxa"/>
            <w:tcBorders>
              <w:left w:val="single" w:sz="4" w:space="0" w:color="auto"/>
            </w:tcBorders>
            <w:tcMar>
              <w:top w:w="57" w:type="dxa"/>
              <w:left w:w="57" w:type="dxa"/>
              <w:bottom w:w="57" w:type="dxa"/>
              <w:right w:w="57" w:type="dxa"/>
            </w:tcMar>
          </w:tcPr>
          <w:p w14:paraId="7A6E0CC1" w14:textId="095902CB" w:rsidR="006D4ABD" w:rsidRPr="009F6F35" w:rsidRDefault="006D4ABD" w:rsidP="006D4ABD">
            <w:pPr>
              <w:ind w:left="57"/>
              <w:rPr>
                <w:bCs/>
                <w:color w:val="3A332E" w:themeColor="background2" w:themeShade="40"/>
              </w:rPr>
            </w:pPr>
            <w:r>
              <w:rPr>
                <w:bCs/>
              </w:rPr>
              <w:t>2 units</w:t>
            </w:r>
          </w:p>
        </w:tc>
      </w:tr>
      <w:tr w:rsidR="006D4ABD" w:rsidRPr="007457E6" w14:paraId="125FB8E1" w14:textId="77777777" w:rsidTr="00640E53">
        <w:trPr>
          <w:trHeight w:val="142"/>
        </w:trPr>
        <w:tc>
          <w:tcPr>
            <w:tcW w:w="1413" w:type="dxa"/>
            <w:tcBorders>
              <w:right w:val="nil"/>
            </w:tcBorders>
            <w:tcMar>
              <w:top w:w="57" w:type="dxa"/>
              <w:left w:w="57" w:type="dxa"/>
              <w:bottom w:w="57" w:type="dxa"/>
              <w:right w:w="57" w:type="dxa"/>
            </w:tcMar>
          </w:tcPr>
          <w:p w14:paraId="2D191D56" w14:textId="6C236C76" w:rsidR="006D4ABD" w:rsidRPr="00EE1B28" w:rsidRDefault="006D4ABD" w:rsidP="006D4ABD">
            <w:pPr>
              <w:rPr>
                <w:b/>
              </w:rPr>
            </w:pPr>
            <w:r>
              <w:rPr>
                <w:b/>
                <w:bCs/>
              </w:rPr>
              <w:t>POLS7251</w:t>
            </w:r>
          </w:p>
        </w:tc>
        <w:tc>
          <w:tcPr>
            <w:tcW w:w="4111" w:type="dxa"/>
            <w:tcBorders>
              <w:left w:val="nil"/>
              <w:right w:val="nil"/>
            </w:tcBorders>
            <w:tcMar>
              <w:top w:w="57" w:type="dxa"/>
              <w:left w:w="57" w:type="dxa"/>
              <w:bottom w:w="57" w:type="dxa"/>
              <w:right w:w="57" w:type="dxa"/>
            </w:tcMar>
          </w:tcPr>
          <w:p w14:paraId="02DBFCFE" w14:textId="2530E97F" w:rsidR="006D4ABD" w:rsidRPr="00F61138" w:rsidRDefault="006D4ABD" w:rsidP="006D4ABD">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4C854050" w14:textId="53B9431C" w:rsidR="006D4ABD" w:rsidRPr="007457E6" w:rsidRDefault="006D4ABD" w:rsidP="006D4AB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F012511" w14:textId="783B1887" w:rsidR="006D4ABD" w:rsidRPr="00DF2E9B" w:rsidRDefault="006D4ABD" w:rsidP="006D4ABD">
            <w:pPr>
              <w:ind w:left="57"/>
              <w:rPr>
                <w:bCs/>
                <w:color w:val="3A332E" w:themeColor="background2" w:themeShade="40"/>
              </w:rPr>
            </w:pPr>
            <w:r w:rsidRPr="00F90006">
              <w:t>POLS7251</w:t>
            </w:r>
          </w:p>
        </w:tc>
        <w:tc>
          <w:tcPr>
            <w:tcW w:w="851" w:type="dxa"/>
            <w:tcBorders>
              <w:left w:val="single" w:sz="4" w:space="0" w:color="auto"/>
              <w:bottom w:val="single" w:sz="4" w:space="0" w:color="auto"/>
            </w:tcBorders>
            <w:tcMar>
              <w:top w:w="57" w:type="dxa"/>
              <w:left w:w="57" w:type="dxa"/>
              <w:bottom w:w="57" w:type="dxa"/>
              <w:right w:w="57" w:type="dxa"/>
            </w:tcMar>
          </w:tcPr>
          <w:p w14:paraId="59F7CC26" w14:textId="500657E1" w:rsidR="006D4ABD" w:rsidRPr="009F6F35" w:rsidRDefault="006D4ABD" w:rsidP="006D4ABD">
            <w:pPr>
              <w:ind w:left="57"/>
              <w:rPr>
                <w:bCs/>
                <w:color w:val="3A332E" w:themeColor="background2" w:themeShade="40"/>
              </w:rPr>
            </w:pPr>
            <w:r>
              <w:rPr>
                <w:bCs/>
              </w:rPr>
              <w:t>2 units</w:t>
            </w:r>
          </w:p>
        </w:tc>
      </w:tr>
      <w:tr w:rsidR="006D4ABD" w:rsidRPr="007457E6" w14:paraId="7053DB21" w14:textId="77777777" w:rsidTr="00640E53">
        <w:trPr>
          <w:trHeight w:val="142"/>
        </w:trPr>
        <w:tc>
          <w:tcPr>
            <w:tcW w:w="1413" w:type="dxa"/>
            <w:tcBorders>
              <w:right w:val="nil"/>
            </w:tcBorders>
            <w:tcMar>
              <w:top w:w="57" w:type="dxa"/>
              <w:left w:w="57" w:type="dxa"/>
              <w:bottom w:w="57" w:type="dxa"/>
              <w:right w:w="57" w:type="dxa"/>
            </w:tcMar>
          </w:tcPr>
          <w:p w14:paraId="3BCA1039" w14:textId="4F112F39" w:rsidR="006D4ABD" w:rsidRPr="00EE1B28" w:rsidRDefault="006D4ABD" w:rsidP="006D4ABD">
            <w:pPr>
              <w:rPr>
                <w:b/>
              </w:rPr>
            </w:pPr>
            <w:r>
              <w:rPr>
                <w:b/>
                <w:bCs/>
              </w:rPr>
              <w:t>POLS7325</w:t>
            </w:r>
          </w:p>
        </w:tc>
        <w:tc>
          <w:tcPr>
            <w:tcW w:w="4111" w:type="dxa"/>
            <w:tcBorders>
              <w:left w:val="nil"/>
              <w:right w:val="nil"/>
            </w:tcBorders>
            <w:tcMar>
              <w:top w:w="57" w:type="dxa"/>
              <w:left w:w="57" w:type="dxa"/>
              <w:bottom w:w="57" w:type="dxa"/>
              <w:right w:w="57" w:type="dxa"/>
            </w:tcMar>
          </w:tcPr>
          <w:p w14:paraId="7D4458DD" w14:textId="765FCB77" w:rsidR="006D4ABD" w:rsidRPr="00F61138" w:rsidRDefault="006D4ABD" w:rsidP="006D4ABD">
            <w:pPr>
              <w:rPr>
                <w:b/>
              </w:rPr>
            </w:pPr>
            <w:r>
              <w:rPr>
                <w:i/>
                <w:iCs/>
              </w:rPr>
              <w:t>Core Course</w:t>
            </w:r>
          </w:p>
        </w:tc>
        <w:tc>
          <w:tcPr>
            <w:tcW w:w="850" w:type="dxa"/>
            <w:tcBorders>
              <w:left w:val="nil"/>
              <w:bottom w:val="nil"/>
            </w:tcBorders>
            <w:tcMar>
              <w:top w:w="57" w:type="dxa"/>
              <w:left w:w="57" w:type="dxa"/>
              <w:bottom w:w="57" w:type="dxa"/>
              <w:right w:w="57" w:type="dxa"/>
            </w:tcMar>
          </w:tcPr>
          <w:p w14:paraId="42122147" w14:textId="2629ED7D" w:rsidR="006D4ABD" w:rsidRPr="007457E6" w:rsidRDefault="006D4ABD" w:rsidP="006D4AB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C937889" w14:textId="31888ACF" w:rsidR="006D4ABD" w:rsidRPr="00DF2E9B" w:rsidRDefault="006D4ABD" w:rsidP="006D4ABD">
            <w:pPr>
              <w:ind w:left="57"/>
              <w:rPr>
                <w:bCs/>
                <w:color w:val="3A332E" w:themeColor="background2" w:themeShade="40"/>
              </w:rPr>
            </w:pPr>
            <w:r w:rsidRPr="00F90006">
              <w:t>POLS7325</w:t>
            </w:r>
          </w:p>
        </w:tc>
        <w:tc>
          <w:tcPr>
            <w:tcW w:w="851" w:type="dxa"/>
            <w:tcBorders>
              <w:left w:val="single" w:sz="4" w:space="0" w:color="auto"/>
              <w:bottom w:val="single" w:sz="4" w:space="0" w:color="auto"/>
            </w:tcBorders>
            <w:tcMar>
              <w:top w:w="57" w:type="dxa"/>
              <w:left w:w="57" w:type="dxa"/>
              <w:bottom w:w="57" w:type="dxa"/>
              <w:right w:w="57" w:type="dxa"/>
            </w:tcMar>
          </w:tcPr>
          <w:p w14:paraId="5083EE25" w14:textId="2470F6D8" w:rsidR="006D4ABD" w:rsidRPr="009F6F35" w:rsidRDefault="006D4ABD" w:rsidP="006D4ABD">
            <w:pPr>
              <w:ind w:left="57"/>
              <w:rPr>
                <w:bCs/>
                <w:color w:val="3A332E" w:themeColor="background2" w:themeShade="40"/>
              </w:rPr>
            </w:pPr>
            <w:r>
              <w:rPr>
                <w:bCs/>
              </w:rPr>
              <w:t>2 units</w:t>
            </w:r>
          </w:p>
        </w:tc>
      </w:tr>
      <w:tr w:rsidR="006D4ABD" w:rsidRPr="007457E6" w14:paraId="322A50D9" w14:textId="77777777" w:rsidTr="00640E53">
        <w:trPr>
          <w:trHeight w:val="142"/>
        </w:trPr>
        <w:tc>
          <w:tcPr>
            <w:tcW w:w="1413" w:type="dxa"/>
            <w:tcBorders>
              <w:bottom w:val="single" w:sz="4" w:space="0" w:color="auto"/>
              <w:right w:val="nil"/>
            </w:tcBorders>
            <w:tcMar>
              <w:top w:w="57" w:type="dxa"/>
              <w:left w:w="57" w:type="dxa"/>
              <w:bottom w:w="57" w:type="dxa"/>
              <w:right w:w="57" w:type="dxa"/>
            </w:tcMar>
          </w:tcPr>
          <w:p w14:paraId="61F212EE" w14:textId="37D8636A" w:rsidR="006D4ABD" w:rsidRPr="00EE1B28" w:rsidRDefault="006D4ABD" w:rsidP="006D4ABD">
            <w:pPr>
              <w:rPr>
                <w:b/>
              </w:rPr>
            </w:pPr>
            <w:r>
              <w:rPr>
                <w:b/>
                <w:bCs/>
              </w:rPr>
              <w:t>POLS7502</w:t>
            </w:r>
          </w:p>
        </w:tc>
        <w:tc>
          <w:tcPr>
            <w:tcW w:w="4111" w:type="dxa"/>
            <w:tcBorders>
              <w:left w:val="nil"/>
              <w:bottom w:val="single" w:sz="4" w:space="0" w:color="auto"/>
              <w:right w:val="nil"/>
            </w:tcBorders>
            <w:tcMar>
              <w:top w:w="57" w:type="dxa"/>
              <w:left w:w="57" w:type="dxa"/>
              <w:bottom w:w="57" w:type="dxa"/>
              <w:right w:w="57" w:type="dxa"/>
            </w:tcMar>
          </w:tcPr>
          <w:p w14:paraId="5C0A6B16" w14:textId="2DA90370" w:rsidR="006D4ABD" w:rsidRDefault="006D4ABD" w:rsidP="006D4ABD">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16BB0CA0" w14:textId="38A1C44D" w:rsidR="006D4ABD" w:rsidRPr="007457E6" w:rsidRDefault="006D4ABD" w:rsidP="006D4AB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0E0239A" w14:textId="30F49D0F" w:rsidR="006D4ABD" w:rsidRPr="009F6F35" w:rsidRDefault="006D4ABD" w:rsidP="006D4ABD">
            <w:pPr>
              <w:ind w:left="57"/>
              <w:rPr>
                <w:bCs/>
                <w:color w:val="3A332E" w:themeColor="background2" w:themeShade="40"/>
              </w:rPr>
            </w:pPr>
            <w:r w:rsidRPr="00F90006">
              <w:t>POLS7502</w:t>
            </w:r>
          </w:p>
        </w:tc>
        <w:tc>
          <w:tcPr>
            <w:tcW w:w="851" w:type="dxa"/>
            <w:tcBorders>
              <w:left w:val="single" w:sz="4" w:space="0" w:color="auto"/>
              <w:bottom w:val="single" w:sz="4" w:space="0" w:color="auto"/>
            </w:tcBorders>
            <w:tcMar>
              <w:top w:w="57" w:type="dxa"/>
              <w:left w:w="57" w:type="dxa"/>
              <w:bottom w:w="57" w:type="dxa"/>
              <w:right w:w="57" w:type="dxa"/>
            </w:tcMar>
          </w:tcPr>
          <w:p w14:paraId="51C29DBE" w14:textId="55654388" w:rsidR="006D4ABD" w:rsidRPr="009F6F35" w:rsidRDefault="006D4ABD" w:rsidP="006D4ABD">
            <w:pPr>
              <w:ind w:left="57"/>
              <w:rPr>
                <w:bCs/>
                <w:color w:val="3A332E" w:themeColor="background2" w:themeShade="40"/>
              </w:rPr>
            </w:pPr>
            <w:r>
              <w:rPr>
                <w:bCs/>
              </w:rPr>
              <w:t>2 units</w:t>
            </w:r>
          </w:p>
        </w:tc>
      </w:tr>
      <w:tr w:rsidR="004767F2" w:rsidRPr="007457E6" w14:paraId="075D0878" w14:textId="77777777" w:rsidTr="001B287A">
        <w:trPr>
          <w:trHeight w:val="142"/>
        </w:trPr>
        <w:tc>
          <w:tcPr>
            <w:tcW w:w="10060" w:type="dxa"/>
            <w:gridSpan w:val="5"/>
            <w:tcBorders>
              <w:left w:val="nil"/>
              <w:right w:val="nil"/>
            </w:tcBorders>
            <w:tcMar>
              <w:top w:w="57" w:type="dxa"/>
              <w:left w:w="57" w:type="dxa"/>
              <w:bottom w:w="57" w:type="dxa"/>
              <w:right w:w="57" w:type="dxa"/>
            </w:tcMar>
          </w:tcPr>
          <w:p w14:paraId="1C6C71F8" w14:textId="77777777" w:rsidR="004767F2" w:rsidRPr="001B287A" w:rsidRDefault="004767F2" w:rsidP="004767F2">
            <w:pPr>
              <w:ind w:left="57"/>
              <w:rPr>
                <w:b/>
                <w:bCs/>
                <w:sz w:val="24"/>
                <w:szCs w:val="24"/>
              </w:rPr>
            </w:pPr>
          </w:p>
        </w:tc>
      </w:tr>
      <w:tr w:rsidR="004767F2" w:rsidRPr="0003026B" w14:paraId="73A38DE1"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171AA11D" w14:textId="74917F27" w:rsidR="004767F2" w:rsidRPr="0003026B" w:rsidRDefault="004767F2" w:rsidP="004767F2">
            <w:pPr>
              <w:ind w:left="57"/>
              <w:rPr>
                <w:b/>
                <w:bCs/>
                <w:sz w:val="22"/>
                <w:szCs w:val="24"/>
              </w:rPr>
            </w:pPr>
            <w:r w:rsidRPr="0003026B">
              <w:rPr>
                <w:b/>
                <w:bCs/>
                <w:sz w:val="22"/>
                <w:szCs w:val="24"/>
              </w:rPr>
              <w:t>Year 2</w:t>
            </w:r>
            <w:r>
              <w:rPr>
                <w:b/>
                <w:bCs/>
                <w:sz w:val="22"/>
                <w:szCs w:val="24"/>
              </w:rPr>
              <w:t xml:space="preserve"> </w:t>
            </w:r>
          </w:p>
        </w:tc>
      </w:tr>
      <w:tr w:rsidR="004767F2" w:rsidRPr="007457E6" w14:paraId="25803A33"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6486E15B" w14:textId="031ED59F" w:rsidR="004767F2" w:rsidRPr="007457E6" w:rsidRDefault="004767F2" w:rsidP="004767F2">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6D4ABD" w:rsidRPr="007457E6" w14:paraId="21838290" w14:textId="77777777" w:rsidTr="00640E53">
        <w:trPr>
          <w:trHeight w:val="142"/>
        </w:trPr>
        <w:tc>
          <w:tcPr>
            <w:tcW w:w="1413" w:type="dxa"/>
            <w:tcBorders>
              <w:right w:val="nil"/>
            </w:tcBorders>
            <w:tcMar>
              <w:top w:w="57" w:type="dxa"/>
              <w:left w:w="57" w:type="dxa"/>
              <w:bottom w:w="57" w:type="dxa"/>
              <w:right w:w="57" w:type="dxa"/>
            </w:tcMar>
          </w:tcPr>
          <w:p w14:paraId="43C1C451" w14:textId="4CC9C2C1" w:rsidR="006D4ABD" w:rsidRPr="00EE1B28" w:rsidRDefault="006D4ABD" w:rsidP="006D4ABD">
            <w:pPr>
              <w:rPr>
                <w:b/>
              </w:rPr>
            </w:pPr>
            <w:r w:rsidRPr="00BF3B87">
              <w:rPr>
                <w:b/>
              </w:rPr>
              <w:t>Option</w:t>
            </w:r>
          </w:p>
        </w:tc>
        <w:tc>
          <w:tcPr>
            <w:tcW w:w="4111" w:type="dxa"/>
            <w:tcBorders>
              <w:left w:val="nil"/>
              <w:right w:val="nil"/>
            </w:tcBorders>
            <w:tcMar>
              <w:top w:w="57" w:type="dxa"/>
              <w:left w:w="57" w:type="dxa"/>
              <w:bottom w:w="57" w:type="dxa"/>
              <w:right w:w="57" w:type="dxa"/>
            </w:tcMar>
          </w:tcPr>
          <w:p w14:paraId="43457DB6" w14:textId="193A8792" w:rsidR="006D4ABD" w:rsidRDefault="006D4ABD" w:rsidP="006D4ABD">
            <w:pPr>
              <w:rPr>
                <w:b/>
              </w:rPr>
            </w:pPr>
            <w:r w:rsidRPr="00F90006">
              <w:rPr>
                <w:bCs/>
                <w:i/>
                <w:iCs/>
              </w:rPr>
              <w:t xml:space="preserve">Flexible Core Course (Section </w:t>
            </w:r>
            <w:r>
              <w:rPr>
                <w:bCs/>
                <w:i/>
                <w:iCs/>
              </w:rPr>
              <w:t>2</w:t>
            </w:r>
            <w:r w:rsidRPr="00F90006">
              <w:rPr>
                <w:bCs/>
                <w:i/>
                <w:iCs/>
              </w:rPr>
              <w:t>)</w:t>
            </w:r>
            <w:r>
              <w:rPr>
                <w:bCs/>
                <w:i/>
                <w:iCs/>
              </w:rPr>
              <w:t xml:space="preserve"> *</w:t>
            </w:r>
          </w:p>
        </w:tc>
        <w:tc>
          <w:tcPr>
            <w:tcW w:w="850" w:type="dxa"/>
            <w:tcBorders>
              <w:left w:val="nil"/>
              <w:bottom w:val="nil"/>
            </w:tcBorders>
            <w:tcMar>
              <w:top w:w="57" w:type="dxa"/>
              <w:left w:w="57" w:type="dxa"/>
              <w:bottom w:w="57" w:type="dxa"/>
              <w:right w:w="57" w:type="dxa"/>
            </w:tcMar>
          </w:tcPr>
          <w:p w14:paraId="5BF47805" w14:textId="0B0B9091" w:rsidR="006D4ABD" w:rsidRDefault="006D4ABD" w:rsidP="006D4ABD">
            <w:pPr>
              <w:ind w:left="57"/>
              <w:rPr>
                <w:bCs/>
              </w:rPr>
            </w:pPr>
            <w:r w:rsidRPr="007F080C">
              <w:rPr>
                <w:bCs/>
                <w:color w:val="3A332E" w:themeColor="background2" w:themeShade="40"/>
              </w:rPr>
              <w:t>2 units</w:t>
            </w:r>
          </w:p>
        </w:tc>
        <w:sdt>
          <w:sdtPr>
            <w:rPr>
              <w:bCs/>
              <w:color w:val="3A332E" w:themeColor="background2" w:themeShade="40"/>
            </w:rPr>
            <w:id w:val="-81325843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CAD4DE7" w14:textId="646D8C52" w:rsidR="006D4ABD" w:rsidRPr="00DF2E9B" w:rsidRDefault="006A639A" w:rsidP="006D4ABD">
                <w:pPr>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2F927AF3" w14:textId="27F72DC8" w:rsidR="006D4ABD" w:rsidRDefault="006D4ABD" w:rsidP="006D4ABD">
            <w:pPr>
              <w:ind w:left="57"/>
              <w:rPr>
                <w:bCs/>
                <w:color w:val="3A332E" w:themeColor="background2" w:themeShade="40"/>
              </w:rPr>
            </w:pPr>
            <w:r w:rsidRPr="007F080C">
              <w:rPr>
                <w:bCs/>
                <w:color w:val="3A332E" w:themeColor="background2" w:themeShade="40"/>
              </w:rPr>
              <w:t>2 units</w:t>
            </w:r>
          </w:p>
        </w:tc>
      </w:tr>
      <w:tr w:rsidR="006D4ABD" w:rsidRPr="007457E6" w14:paraId="5C90A011" w14:textId="77777777" w:rsidTr="00640E53">
        <w:trPr>
          <w:trHeight w:val="142"/>
        </w:trPr>
        <w:tc>
          <w:tcPr>
            <w:tcW w:w="1413" w:type="dxa"/>
            <w:tcBorders>
              <w:right w:val="nil"/>
            </w:tcBorders>
            <w:tcMar>
              <w:top w:w="57" w:type="dxa"/>
              <w:left w:w="57" w:type="dxa"/>
              <w:bottom w:w="57" w:type="dxa"/>
              <w:right w:w="57" w:type="dxa"/>
            </w:tcMar>
          </w:tcPr>
          <w:p w14:paraId="0B8A4A89" w14:textId="4328AFB3" w:rsidR="006D4ABD" w:rsidRPr="00EE1B28" w:rsidRDefault="006D4ABD" w:rsidP="006D4ABD">
            <w:pPr>
              <w:rPr>
                <w:b/>
              </w:rPr>
            </w:pPr>
            <w:r w:rsidRPr="00BF3B87">
              <w:rPr>
                <w:b/>
              </w:rPr>
              <w:t>Option</w:t>
            </w:r>
          </w:p>
        </w:tc>
        <w:tc>
          <w:tcPr>
            <w:tcW w:w="4111" w:type="dxa"/>
            <w:tcBorders>
              <w:left w:val="nil"/>
              <w:right w:val="nil"/>
            </w:tcBorders>
            <w:tcMar>
              <w:top w:w="57" w:type="dxa"/>
              <w:left w:w="57" w:type="dxa"/>
              <w:bottom w:w="57" w:type="dxa"/>
              <w:right w:w="57" w:type="dxa"/>
            </w:tcMar>
          </w:tcPr>
          <w:p w14:paraId="4D349053" w14:textId="3999BD96" w:rsidR="006D4ABD" w:rsidRPr="00C03DDB" w:rsidRDefault="006D4ABD" w:rsidP="006D4ABD">
            <w:pPr>
              <w:rPr>
                <w:b/>
              </w:rPr>
            </w:pPr>
            <w:r w:rsidRPr="00F90006">
              <w:rPr>
                <w:bCs/>
                <w:i/>
                <w:iCs/>
              </w:rPr>
              <w:t>Flexible Core Course (Section 3)</w:t>
            </w:r>
            <w:r w:rsidR="006F74A2">
              <w:rPr>
                <w:bCs/>
                <w:i/>
                <w:iCs/>
              </w:rPr>
              <w:t xml:space="preserve"> *</w:t>
            </w:r>
          </w:p>
        </w:tc>
        <w:tc>
          <w:tcPr>
            <w:tcW w:w="850" w:type="dxa"/>
            <w:tcBorders>
              <w:left w:val="nil"/>
              <w:bottom w:val="nil"/>
            </w:tcBorders>
            <w:tcMar>
              <w:top w:w="57" w:type="dxa"/>
              <w:left w:w="57" w:type="dxa"/>
              <w:bottom w:w="57" w:type="dxa"/>
              <w:right w:w="57" w:type="dxa"/>
            </w:tcMar>
          </w:tcPr>
          <w:p w14:paraId="74919AF6" w14:textId="55E73B23" w:rsidR="006D4ABD" w:rsidRPr="007457E6" w:rsidRDefault="006D4ABD" w:rsidP="006D4ABD">
            <w:pPr>
              <w:ind w:left="57"/>
              <w:rPr>
                <w:bCs/>
              </w:rPr>
            </w:pPr>
            <w:r>
              <w:rPr>
                <w:bCs/>
              </w:rPr>
              <w:t>2 units</w:t>
            </w:r>
          </w:p>
        </w:tc>
        <w:sdt>
          <w:sdtPr>
            <w:rPr>
              <w:bCs/>
              <w:color w:val="3A332E" w:themeColor="background2" w:themeShade="40"/>
            </w:rPr>
            <w:id w:val="19281379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0F2D544" w14:textId="72D775E9" w:rsidR="006D4ABD" w:rsidRPr="00DF2E9B" w:rsidRDefault="006A639A" w:rsidP="006D4ABD">
                <w:pPr>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EEC5BF5" w14:textId="51E96514" w:rsidR="006D4ABD" w:rsidRPr="007F080C" w:rsidRDefault="006D4ABD" w:rsidP="006D4ABD">
            <w:pPr>
              <w:ind w:left="57"/>
              <w:rPr>
                <w:bCs/>
                <w:color w:val="3A332E" w:themeColor="background2" w:themeShade="40"/>
              </w:rPr>
            </w:pPr>
            <w:r>
              <w:rPr>
                <w:bCs/>
                <w:color w:val="3A332E" w:themeColor="background2" w:themeShade="40"/>
              </w:rPr>
              <w:t>2 units</w:t>
            </w:r>
          </w:p>
        </w:tc>
      </w:tr>
      <w:tr w:rsidR="006D4ABD" w:rsidRPr="007457E6" w14:paraId="1AA558B2" w14:textId="77777777" w:rsidTr="00640E53">
        <w:trPr>
          <w:trHeight w:val="142"/>
        </w:trPr>
        <w:tc>
          <w:tcPr>
            <w:tcW w:w="1413" w:type="dxa"/>
            <w:tcBorders>
              <w:right w:val="nil"/>
            </w:tcBorders>
            <w:tcMar>
              <w:top w:w="57" w:type="dxa"/>
              <w:left w:w="57" w:type="dxa"/>
              <w:bottom w:w="57" w:type="dxa"/>
              <w:right w:w="57" w:type="dxa"/>
            </w:tcMar>
          </w:tcPr>
          <w:p w14:paraId="62DB1CDB" w14:textId="472A24D7" w:rsidR="006D4ABD" w:rsidRPr="00EE1B28" w:rsidRDefault="006D4ABD" w:rsidP="006D4ABD">
            <w:pPr>
              <w:rPr>
                <w:b/>
              </w:rPr>
            </w:pPr>
            <w:r w:rsidRPr="00BF3B87">
              <w:rPr>
                <w:b/>
              </w:rPr>
              <w:t>Option</w:t>
            </w:r>
          </w:p>
        </w:tc>
        <w:tc>
          <w:tcPr>
            <w:tcW w:w="4111" w:type="dxa"/>
            <w:tcBorders>
              <w:left w:val="nil"/>
              <w:right w:val="nil"/>
            </w:tcBorders>
            <w:tcMar>
              <w:top w:w="57" w:type="dxa"/>
              <w:left w:w="57" w:type="dxa"/>
              <w:bottom w:w="57" w:type="dxa"/>
              <w:right w:w="57" w:type="dxa"/>
            </w:tcMar>
          </w:tcPr>
          <w:p w14:paraId="335992C1" w14:textId="02F1A6E8" w:rsidR="006D4ABD" w:rsidRPr="007457E6" w:rsidRDefault="006D4ABD" w:rsidP="006D4ABD">
            <w:pPr>
              <w:rPr>
                <w:bCs/>
              </w:rPr>
            </w:pPr>
            <w:r>
              <w:rPr>
                <w:bCs/>
                <w:i/>
                <w:iCs/>
              </w:rPr>
              <w:t>Program Elective Course</w:t>
            </w:r>
          </w:p>
        </w:tc>
        <w:tc>
          <w:tcPr>
            <w:tcW w:w="850" w:type="dxa"/>
            <w:tcBorders>
              <w:left w:val="nil"/>
            </w:tcBorders>
            <w:tcMar>
              <w:top w:w="57" w:type="dxa"/>
              <w:left w:w="57" w:type="dxa"/>
              <w:bottom w:w="57" w:type="dxa"/>
              <w:right w:w="57" w:type="dxa"/>
            </w:tcMar>
          </w:tcPr>
          <w:p w14:paraId="0E5FC325" w14:textId="1567772B" w:rsidR="006D4ABD" w:rsidRPr="007457E6" w:rsidRDefault="006D4ABD" w:rsidP="006D4ABD">
            <w:pPr>
              <w:ind w:left="57"/>
              <w:rPr>
                <w:bCs/>
              </w:rPr>
            </w:pPr>
            <w:r w:rsidRPr="007F080C">
              <w:rPr>
                <w:bCs/>
                <w:color w:val="3A332E" w:themeColor="background2" w:themeShade="40"/>
              </w:rPr>
              <w:t>2 units</w:t>
            </w:r>
          </w:p>
        </w:tc>
        <w:sdt>
          <w:sdtPr>
            <w:rPr>
              <w:bCs/>
              <w:color w:val="3A332E" w:themeColor="background2" w:themeShade="40"/>
            </w:rPr>
            <w:id w:val="-1569267664"/>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0ACE0B6E" w14:textId="78907EC8" w:rsidR="006D4ABD" w:rsidRPr="007F080C" w:rsidRDefault="006A639A" w:rsidP="006D4ABD">
                <w:pPr>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D993C27" w14:textId="41AE5F62" w:rsidR="006D4ABD" w:rsidRPr="007F080C" w:rsidRDefault="006D4ABD" w:rsidP="006D4ABD">
            <w:pPr>
              <w:ind w:left="57"/>
              <w:rPr>
                <w:bCs/>
                <w:color w:val="3A332E" w:themeColor="background2" w:themeShade="40"/>
              </w:rPr>
            </w:pPr>
            <w:r w:rsidRPr="007F080C">
              <w:rPr>
                <w:bCs/>
                <w:color w:val="3A332E" w:themeColor="background2" w:themeShade="40"/>
              </w:rPr>
              <w:t>2 units</w:t>
            </w:r>
          </w:p>
        </w:tc>
      </w:tr>
      <w:tr w:rsidR="006D4ABD" w:rsidRPr="007457E6" w14:paraId="618EAD30" w14:textId="77777777" w:rsidTr="00640E53">
        <w:trPr>
          <w:trHeight w:val="142"/>
        </w:trPr>
        <w:tc>
          <w:tcPr>
            <w:tcW w:w="1413" w:type="dxa"/>
            <w:tcBorders>
              <w:right w:val="nil"/>
            </w:tcBorders>
            <w:tcMar>
              <w:top w:w="57" w:type="dxa"/>
              <w:left w:w="57" w:type="dxa"/>
              <w:bottom w:w="57" w:type="dxa"/>
              <w:right w:w="57" w:type="dxa"/>
            </w:tcMar>
          </w:tcPr>
          <w:p w14:paraId="077CA87D" w14:textId="3B6BA69C" w:rsidR="006D4ABD" w:rsidRPr="00EE1B28" w:rsidRDefault="006D4ABD" w:rsidP="006D4ABD">
            <w:pPr>
              <w:rPr>
                <w:b/>
              </w:rPr>
            </w:pPr>
            <w:r w:rsidRPr="00BF3B87">
              <w:rPr>
                <w:b/>
              </w:rPr>
              <w:t>Option</w:t>
            </w:r>
          </w:p>
        </w:tc>
        <w:tc>
          <w:tcPr>
            <w:tcW w:w="4111" w:type="dxa"/>
            <w:tcBorders>
              <w:left w:val="nil"/>
              <w:right w:val="nil"/>
            </w:tcBorders>
            <w:tcMar>
              <w:top w:w="57" w:type="dxa"/>
              <w:left w:w="57" w:type="dxa"/>
              <w:bottom w:w="57" w:type="dxa"/>
              <w:right w:w="57" w:type="dxa"/>
            </w:tcMar>
          </w:tcPr>
          <w:p w14:paraId="544864CD" w14:textId="50C8547B" w:rsidR="006D4ABD" w:rsidRDefault="006D4ABD" w:rsidP="006D4ABD">
            <w:pPr>
              <w:rPr>
                <w:b/>
              </w:rPr>
            </w:pPr>
            <w:r>
              <w:rPr>
                <w:bCs/>
                <w:i/>
                <w:iCs/>
              </w:rPr>
              <w:t>Program Elective Course</w:t>
            </w:r>
          </w:p>
        </w:tc>
        <w:tc>
          <w:tcPr>
            <w:tcW w:w="850" w:type="dxa"/>
            <w:tcBorders>
              <w:left w:val="nil"/>
            </w:tcBorders>
            <w:tcMar>
              <w:top w:w="57" w:type="dxa"/>
              <w:left w:w="57" w:type="dxa"/>
              <w:bottom w:w="57" w:type="dxa"/>
              <w:right w:w="57" w:type="dxa"/>
            </w:tcMar>
          </w:tcPr>
          <w:p w14:paraId="784FF8E4" w14:textId="191D269F" w:rsidR="006D4ABD" w:rsidRPr="007457E6" w:rsidRDefault="006D4ABD" w:rsidP="006D4ABD">
            <w:pPr>
              <w:ind w:left="57"/>
              <w:rPr>
                <w:bCs/>
              </w:rPr>
            </w:pPr>
            <w:r w:rsidRPr="007F080C">
              <w:rPr>
                <w:bCs/>
                <w:color w:val="3A332E" w:themeColor="background2" w:themeShade="40"/>
              </w:rPr>
              <w:t>2 units</w:t>
            </w:r>
          </w:p>
        </w:tc>
        <w:sdt>
          <w:sdtPr>
            <w:rPr>
              <w:bCs/>
              <w:color w:val="3A332E" w:themeColor="background2" w:themeShade="40"/>
            </w:rPr>
            <w:id w:val="-2083050125"/>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2F0C3CAA" w14:textId="6FBA4C53" w:rsidR="006D4ABD" w:rsidRPr="007F080C" w:rsidRDefault="006A639A" w:rsidP="006D4ABD">
                <w:pPr>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038006BA" w14:textId="7D669386" w:rsidR="006D4ABD" w:rsidRPr="007F080C" w:rsidRDefault="006D4ABD" w:rsidP="006D4ABD">
            <w:pPr>
              <w:ind w:left="57"/>
              <w:rPr>
                <w:bCs/>
                <w:color w:val="3A332E" w:themeColor="background2" w:themeShade="40"/>
              </w:rPr>
            </w:pPr>
            <w:r w:rsidRPr="007F080C">
              <w:rPr>
                <w:bCs/>
                <w:color w:val="3A332E" w:themeColor="background2" w:themeShade="40"/>
              </w:rPr>
              <w:t>2 units</w:t>
            </w:r>
          </w:p>
        </w:tc>
      </w:tr>
      <w:tr w:rsidR="004767F2" w:rsidRPr="007457E6" w14:paraId="70805E44" w14:textId="77777777" w:rsidTr="001B287A">
        <w:trPr>
          <w:trHeight w:val="142"/>
        </w:trPr>
        <w:tc>
          <w:tcPr>
            <w:tcW w:w="10060" w:type="dxa"/>
            <w:gridSpan w:val="5"/>
            <w:tcBorders>
              <w:bottom w:val="single" w:sz="4" w:space="0" w:color="auto"/>
            </w:tcBorders>
            <w:shd w:val="clear" w:color="auto" w:fill="EAE9E8" w:themeFill="text2" w:themeFillTint="33"/>
            <w:tcMar>
              <w:top w:w="57" w:type="dxa"/>
              <w:left w:w="57" w:type="dxa"/>
              <w:bottom w:w="57" w:type="dxa"/>
              <w:right w:w="57" w:type="dxa"/>
            </w:tcMar>
          </w:tcPr>
          <w:p w14:paraId="3996FD4E" w14:textId="32594CD2" w:rsidR="004767F2" w:rsidRPr="007457E6" w:rsidRDefault="004767F2" w:rsidP="004767F2">
            <w:pPr>
              <w:ind w:left="57"/>
              <w:rPr>
                <w:b/>
                <w:bCs/>
              </w:rPr>
            </w:pPr>
            <w:r>
              <w:t>4</w:t>
            </w:r>
            <w:r w:rsidRPr="00DC54B6">
              <w:rPr>
                <w:vertAlign w:val="superscript"/>
              </w:rPr>
              <w:t>th</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6D4ABD" w:rsidRPr="007457E6" w14:paraId="2A4B06F9" w14:textId="77777777" w:rsidTr="00640E53">
        <w:trPr>
          <w:trHeight w:val="142"/>
        </w:trPr>
        <w:tc>
          <w:tcPr>
            <w:tcW w:w="1413" w:type="dxa"/>
            <w:tcBorders>
              <w:right w:val="nil"/>
            </w:tcBorders>
            <w:tcMar>
              <w:top w:w="57" w:type="dxa"/>
              <w:left w:w="57" w:type="dxa"/>
              <w:bottom w:w="57" w:type="dxa"/>
              <w:right w:w="57" w:type="dxa"/>
            </w:tcMar>
          </w:tcPr>
          <w:p w14:paraId="6C8EBA43" w14:textId="12D422FE" w:rsidR="006D4ABD" w:rsidRDefault="006D4ABD" w:rsidP="006D4ABD">
            <w:pPr>
              <w:rPr>
                <w:b/>
              </w:rPr>
            </w:pPr>
            <w:r>
              <w:rPr>
                <w:b/>
              </w:rPr>
              <w:t>POLS7523</w:t>
            </w:r>
          </w:p>
        </w:tc>
        <w:tc>
          <w:tcPr>
            <w:tcW w:w="4111" w:type="dxa"/>
            <w:tcBorders>
              <w:left w:val="nil"/>
              <w:right w:val="nil"/>
            </w:tcBorders>
            <w:tcMar>
              <w:top w:w="57" w:type="dxa"/>
              <w:left w:w="57" w:type="dxa"/>
              <w:bottom w:w="57" w:type="dxa"/>
              <w:right w:w="57" w:type="dxa"/>
            </w:tcMar>
          </w:tcPr>
          <w:p w14:paraId="07AD5B1B" w14:textId="4C121F71" w:rsidR="006D4ABD" w:rsidRDefault="006D4ABD" w:rsidP="006D4ABD">
            <w:pPr>
              <w:rPr>
                <w:b/>
              </w:rPr>
            </w:pPr>
            <w:r>
              <w:rPr>
                <w:i/>
                <w:iCs/>
              </w:rPr>
              <w:t>Core Course</w:t>
            </w:r>
          </w:p>
        </w:tc>
        <w:tc>
          <w:tcPr>
            <w:tcW w:w="850" w:type="dxa"/>
            <w:tcBorders>
              <w:left w:val="nil"/>
              <w:bottom w:val="nil"/>
            </w:tcBorders>
            <w:tcMar>
              <w:top w:w="57" w:type="dxa"/>
              <w:left w:w="57" w:type="dxa"/>
              <w:bottom w:w="57" w:type="dxa"/>
              <w:right w:w="57" w:type="dxa"/>
            </w:tcMar>
          </w:tcPr>
          <w:p w14:paraId="208CCCCA" w14:textId="203D93EE" w:rsidR="006D4ABD" w:rsidRDefault="006D4ABD" w:rsidP="006D4AB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4991AC7" w14:textId="7560C96E" w:rsidR="006D4ABD" w:rsidRPr="00DF2E9B" w:rsidRDefault="006D4ABD" w:rsidP="006D4ABD">
            <w:pPr>
              <w:tabs>
                <w:tab w:val="center" w:pos="1953"/>
              </w:tabs>
              <w:ind w:left="57"/>
              <w:rPr>
                <w:bCs/>
                <w:color w:val="3A332E" w:themeColor="background2" w:themeShade="40"/>
              </w:rPr>
            </w:pPr>
            <w:r w:rsidRPr="00F90006">
              <w:rPr>
                <w:bCs/>
              </w:rPr>
              <w:t>POLS7523</w:t>
            </w:r>
          </w:p>
        </w:tc>
        <w:tc>
          <w:tcPr>
            <w:tcW w:w="851" w:type="dxa"/>
            <w:tcBorders>
              <w:left w:val="single" w:sz="4" w:space="0" w:color="auto"/>
              <w:bottom w:val="single" w:sz="4" w:space="0" w:color="auto"/>
            </w:tcBorders>
            <w:tcMar>
              <w:top w:w="57" w:type="dxa"/>
              <w:left w:w="57" w:type="dxa"/>
              <w:bottom w:w="57" w:type="dxa"/>
              <w:right w:w="57" w:type="dxa"/>
            </w:tcMar>
          </w:tcPr>
          <w:p w14:paraId="10A52361" w14:textId="67C52EE6" w:rsidR="006D4ABD" w:rsidRDefault="006D4ABD" w:rsidP="006D4ABD">
            <w:pPr>
              <w:ind w:left="57"/>
              <w:rPr>
                <w:bCs/>
                <w:color w:val="3A332E" w:themeColor="background2" w:themeShade="40"/>
              </w:rPr>
            </w:pPr>
            <w:r w:rsidRPr="007F080C">
              <w:rPr>
                <w:bCs/>
                <w:color w:val="3A332E" w:themeColor="background2" w:themeShade="40"/>
              </w:rPr>
              <w:t>2 units</w:t>
            </w:r>
          </w:p>
        </w:tc>
      </w:tr>
      <w:tr w:rsidR="006D4ABD" w:rsidRPr="007457E6" w14:paraId="5BC80452" w14:textId="77777777" w:rsidTr="00640E53">
        <w:trPr>
          <w:trHeight w:val="142"/>
        </w:trPr>
        <w:tc>
          <w:tcPr>
            <w:tcW w:w="1413" w:type="dxa"/>
            <w:tcBorders>
              <w:right w:val="nil"/>
            </w:tcBorders>
            <w:tcMar>
              <w:top w:w="57" w:type="dxa"/>
              <w:left w:w="57" w:type="dxa"/>
              <w:bottom w:w="57" w:type="dxa"/>
              <w:right w:w="57" w:type="dxa"/>
            </w:tcMar>
          </w:tcPr>
          <w:p w14:paraId="4F639188" w14:textId="63D0F48E" w:rsidR="006D4ABD" w:rsidRDefault="006D4ABD" w:rsidP="006D4ABD">
            <w:pPr>
              <w:rPr>
                <w:b/>
              </w:rPr>
            </w:pPr>
            <w:r w:rsidRPr="00BF3B87">
              <w:rPr>
                <w:b/>
              </w:rPr>
              <w:t>Option</w:t>
            </w:r>
          </w:p>
        </w:tc>
        <w:tc>
          <w:tcPr>
            <w:tcW w:w="4111" w:type="dxa"/>
            <w:tcBorders>
              <w:left w:val="nil"/>
              <w:right w:val="nil"/>
            </w:tcBorders>
            <w:tcMar>
              <w:top w:w="57" w:type="dxa"/>
              <w:left w:w="57" w:type="dxa"/>
              <w:bottom w:w="57" w:type="dxa"/>
              <w:right w:w="57" w:type="dxa"/>
            </w:tcMar>
          </w:tcPr>
          <w:p w14:paraId="1B5743EB" w14:textId="589D41B9" w:rsidR="006D4ABD" w:rsidRDefault="006D4ABD" w:rsidP="006D4ABD">
            <w:pPr>
              <w:rPr>
                <w:b/>
              </w:rPr>
            </w:pPr>
            <w:r w:rsidRPr="00F90006">
              <w:rPr>
                <w:bCs/>
                <w:i/>
                <w:iCs/>
              </w:rPr>
              <w:t xml:space="preserve">Flexible Core Course (Section </w:t>
            </w:r>
            <w:r>
              <w:rPr>
                <w:bCs/>
                <w:i/>
                <w:iCs/>
              </w:rPr>
              <w:t>1</w:t>
            </w:r>
            <w:r w:rsidRPr="00F90006">
              <w:rPr>
                <w:bCs/>
                <w:i/>
                <w:iCs/>
              </w:rPr>
              <w:t>)</w:t>
            </w:r>
            <w:r>
              <w:rPr>
                <w:bCs/>
                <w:i/>
                <w:iCs/>
              </w:rPr>
              <w:t xml:space="preserve"> *</w:t>
            </w:r>
          </w:p>
        </w:tc>
        <w:tc>
          <w:tcPr>
            <w:tcW w:w="850" w:type="dxa"/>
            <w:tcBorders>
              <w:left w:val="nil"/>
              <w:bottom w:val="nil"/>
            </w:tcBorders>
            <w:tcMar>
              <w:top w:w="57" w:type="dxa"/>
              <w:left w:w="57" w:type="dxa"/>
              <w:bottom w:w="57" w:type="dxa"/>
              <w:right w:w="57" w:type="dxa"/>
            </w:tcMar>
          </w:tcPr>
          <w:p w14:paraId="7DD55074" w14:textId="19707B8B" w:rsidR="006D4ABD" w:rsidRPr="007457E6" w:rsidRDefault="006D4ABD" w:rsidP="006D4ABD">
            <w:pPr>
              <w:ind w:left="57"/>
              <w:rPr>
                <w:bCs/>
              </w:rPr>
            </w:pPr>
            <w:r>
              <w:rPr>
                <w:bCs/>
              </w:rPr>
              <w:t>2 units</w:t>
            </w:r>
          </w:p>
        </w:tc>
        <w:sdt>
          <w:sdtPr>
            <w:rPr>
              <w:bCs/>
              <w:color w:val="3A332E" w:themeColor="background2" w:themeShade="40"/>
            </w:rPr>
            <w:id w:val="713927989"/>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7B7C7A48" w14:textId="1FBFE8CE" w:rsidR="006D4ABD" w:rsidRPr="00DF2E9B" w:rsidRDefault="006A639A" w:rsidP="006D4ABD">
                <w:pPr>
                  <w:tabs>
                    <w:tab w:val="center" w:pos="1953"/>
                  </w:tabs>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16C1E01" w14:textId="3B86893D" w:rsidR="006D4ABD" w:rsidRPr="007F080C" w:rsidRDefault="006D4ABD" w:rsidP="006D4ABD">
            <w:pPr>
              <w:ind w:left="57"/>
              <w:rPr>
                <w:bCs/>
                <w:color w:val="3A332E" w:themeColor="background2" w:themeShade="40"/>
              </w:rPr>
            </w:pPr>
            <w:r>
              <w:rPr>
                <w:bCs/>
                <w:color w:val="3A332E" w:themeColor="background2" w:themeShade="40"/>
              </w:rPr>
              <w:t>2 units</w:t>
            </w:r>
          </w:p>
        </w:tc>
      </w:tr>
      <w:tr w:rsidR="006D4ABD" w:rsidRPr="007457E6" w14:paraId="05082AE8" w14:textId="77777777" w:rsidTr="00640E53">
        <w:trPr>
          <w:trHeight w:val="142"/>
        </w:trPr>
        <w:tc>
          <w:tcPr>
            <w:tcW w:w="1413" w:type="dxa"/>
            <w:tcBorders>
              <w:right w:val="nil"/>
            </w:tcBorders>
            <w:tcMar>
              <w:top w:w="57" w:type="dxa"/>
              <w:left w:w="57" w:type="dxa"/>
              <w:bottom w:w="57" w:type="dxa"/>
              <w:right w:w="57" w:type="dxa"/>
            </w:tcMar>
          </w:tcPr>
          <w:p w14:paraId="233A5A31" w14:textId="7C5F4A5A" w:rsidR="006D4ABD" w:rsidRPr="007457E6" w:rsidRDefault="006D4ABD" w:rsidP="006D4ABD">
            <w:pPr>
              <w:rPr>
                <w:bCs/>
              </w:rPr>
            </w:pPr>
            <w:r w:rsidRPr="00BF3B87">
              <w:rPr>
                <w:b/>
              </w:rPr>
              <w:t>Option</w:t>
            </w:r>
          </w:p>
        </w:tc>
        <w:tc>
          <w:tcPr>
            <w:tcW w:w="4111" w:type="dxa"/>
            <w:tcBorders>
              <w:left w:val="nil"/>
              <w:right w:val="nil"/>
            </w:tcBorders>
            <w:tcMar>
              <w:top w:w="57" w:type="dxa"/>
              <w:left w:w="57" w:type="dxa"/>
              <w:bottom w:w="57" w:type="dxa"/>
              <w:right w:w="57" w:type="dxa"/>
            </w:tcMar>
          </w:tcPr>
          <w:p w14:paraId="235AB6A7" w14:textId="23EF48ED" w:rsidR="006D4ABD" w:rsidRPr="007457E6" w:rsidRDefault="006D4ABD" w:rsidP="006D4ABD">
            <w:pPr>
              <w:rPr>
                <w:bCs/>
              </w:rPr>
            </w:pPr>
            <w:r w:rsidRPr="00F90006">
              <w:rPr>
                <w:bCs/>
                <w:i/>
                <w:iCs/>
              </w:rPr>
              <w:t xml:space="preserve">Flexible Core Course (Section </w:t>
            </w:r>
            <w:r>
              <w:rPr>
                <w:bCs/>
                <w:i/>
                <w:iCs/>
              </w:rPr>
              <w:t>2</w:t>
            </w:r>
            <w:r w:rsidRPr="00F90006">
              <w:rPr>
                <w:bCs/>
                <w:i/>
                <w:iCs/>
              </w:rPr>
              <w:t>)</w:t>
            </w:r>
            <w:r>
              <w:rPr>
                <w:bCs/>
                <w:i/>
                <w:iCs/>
              </w:rPr>
              <w:t xml:space="preserve"> *</w:t>
            </w:r>
          </w:p>
        </w:tc>
        <w:tc>
          <w:tcPr>
            <w:tcW w:w="850" w:type="dxa"/>
            <w:tcBorders>
              <w:left w:val="nil"/>
              <w:bottom w:val="single" w:sz="4" w:space="0" w:color="auto"/>
            </w:tcBorders>
            <w:tcMar>
              <w:top w:w="57" w:type="dxa"/>
              <w:left w:w="57" w:type="dxa"/>
              <w:bottom w:w="57" w:type="dxa"/>
              <w:right w:w="57" w:type="dxa"/>
            </w:tcMar>
          </w:tcPr>
          <w:p w14:paraId="6A1DD79E" w14:textId="5A84F617" w:rsidR="006D4ABD" w:rsidRPr="007457E6" w:rsidRDefault="006D4ABD" w:rsidP="006D4ABD">
            <w:pPr>
              <w:ind w:left="57"/>
              <w:rPr>
                <w:bCs/>
              </w:rPr>
            </w:pPr>
            <w:r>
              <w:rPr>
                <w:bCs/>
              </w:rPr>
              <w:t>2 units</w:t>
            </w:r>
          </w:p>
        </w:tc>
        <w:sdt>
          <w:sdtPr>
            <w:rPr>
              <w:bCs/>
              <w:color w:val="3A332E" w:themeColor="background2" w:themeShade="40"/>
            </w:rPr>
            <w:id w:val="133210524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5E5B605" w14:textId="4C1D2D94" w:rsidR="006D4ABD" w:rsidRPr="007F080C" w:rsidRDefault="006A639A" w:rsidP="006D4ABD">
                <w:pPr>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2884ADB1" w14:textId="23D4B49C" w:rsidR="006D4ABD" w:rsidRPr="007F080C" w:rsidRDefault="006D4ABD" w:rsidP="006D4ABD">
            <w:pPr>
              <w:ind w:left="57"/>
              <w:rPr>
                <w:bCs/>
                <w:color w:val="3A332E" w:themeColor="background2" w:themeShade="40"/>
              </w:rPr>
            </w:pPr>
            <w:r w:rsidRPr="007F080C">
              <w:rPr>
                <w:bCs/>
                <w:color w:val="3A332E" w:themeColor="background2" w:themeShade="40"/>
              </w:rPr>
              <w:t>2 units</w:t>
            </w:r>
          </w:p>
        </w:tc>
      </w:tr>
      <w:tr w:rsidR="006D4ABD" w:rsidRPr="007457E6" w14:paraId="4E81A31C" w14:textId="77777777" w:rsidTr="00640E53">
        <w:trPr>
          <w:trHeight w:val="142"/>
        </w:trPr>
        <w:tc>
          <w:tcPr>
            <w:tcW w:w="1413" w:type="dxa"/>
            <w:tcBorders>
              <w:bottom w:val="single" w:sz="4" w:space="0" w:color="auto"/>
              <w:right w:val="nil"/>
            </w:tcBorders>
            <w:tcMar>
              <w:top w:w="57" w:type="dxa"/>
              <w:left w:w="57" w:type="dxa"/>
              <w:bottom w:w="57" w:type="dxa"/>
              <w:right w:w="57" w:type="dxa"/>
            </w:tcMar>
          </w:tcPr>
          <w:p w14:paraId="43ADB396" w14:textId="4D216C67" w:rsidR="006D4ABD" w:rsidRPr="007457E6" w:rsidRDefault="006D4ABD" w:rsidP="006D4ABD">
            <w:pPr>
              <w:rPr>
                <w:bCs/>
              </w:rPr>
            </w:pPr>
            <w:r w:rsidRPr="00BF3B87">
              <w:rPr>
                <w:b/>
              </w:rPr>
              <w:t>Option</w:t>
            </w:r>
          </w:p>
        </w:tc>
        <w:tc>
          <w:tcPr>
            <w:tcW w:w="4111" w:type="dxa"/>
            <w:tcBorders>
              <w:left w:val="nil"/>
              <w:bottom w:val="single" w:sz="4" w:space="0" w:color="auto"/>
              <w:right w:val="nil"/>
            </w:tcBorders>
            <w:tcMar>
              <w:top w:w="57" w:type="dxa"/>
              <w:left w:w="57" w:type="dxa"/>
              <w:bottom w:w="57" w:type="dxa"/>
              <w:right w:w="57" w:type="dxa"/>
            </w:tcMar>
          </w:tcPr>
          <w:p w14:paraId="2562C453" w14:textId="76864E25" w:rsidR="006D4ABD" w:rsidRPr="007457E6" w:rsidRDefault="006D4ABD" w:rsidP="006D4ABD">
            <w:pPr>
              <w:rPr>
                <w:bCs/>
              </w:rPr>
            </w:pPr>
            <w:r>
              <w:rPr>
                <w:bCs/>
                <w:i/>
                <w:iCs/>
              </w:rPr>
              <w:t>Program Elective Course</w:t>
            </w:r>
          </w:p>
        </w:tc>
        <w:tc>
          <w:tcPr>
            <w:tcW w:w="850" w:type="dxa"/>
            <w:tcBorders>
              <w:left w:val="nil"/>
              <w:bottom w:val="single" w:sz="4" w:space="0" w:color="auto"/>
            </w:tcBorders>
            <w:tcMar>
              <w:top w:w="57" w:type="dxa"/>
              <w:left w:w="57" w:type="dxa"/>
              <w:bottom w:w="57" w:type="dxa"/>
              <w:right w:w="57" w:type="dxa"/>
            </w:tcMar>
          </w:tcPr>
          <w:p w14:paraId="591266EA" w14:textId="1BCF3A35" w:rsidR="006D4ABD" w:rsidRPr="007457E6" w:rsidRDefault="006D4ABD" w:rsidP="006D4ABD">
            <w:pPr>
              <w:ind w:left="57"/>
              <w:rPr>
                <w:bCs/>
              </w:rPr>
            </w:pPr>
            <w:r>
              <w:rPr>
                <w:bCs/>
              </w:rPr>
              <w:t>2 units</w:t>
            </w:r>
          </w:p>
        </w:tc>
        <w:sdt>
          <w:sdtPr>
            <w:rPr>
              <w:bCs/>
              <w:color w:val="3A332E" w:themeColor="background2" w:themeShade="40"/>
            </w:rPr>
            <w:id w:val="3547718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202F2C7" w14:textId="5836AF5A" w:rsidR="006D4ABD" w:rsidRPr="007F080C" w:rsidRDefault="006A639A" w:rsidP="006D4ABD">
                <w:pPr>
                  <w:ind w:left="57"/>
                  <w:rPr>
                    <w:bCs/>
                    <w:color w:val="3A332E" w:themeColor="background2" w:themeShade="40"/>
                  </w:rPr>
                </w:pPr>
                <w:r w:rsidRPr="008138F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62898FB" w14:textId="1C530C6D" w:rsidR="006D4ABD" w:rsidRPr="007F080C" w:rsidRDefault="006D4ABD" w:rsidP="006D4ABD">
            <w:pPr>
              <w:ind w:left="57"/>
              <w:rPr>
                <w:bCs/>
                <w:color w:val="3A332E" w:themeColor="background2" w:themeShade="40"/>
              </w:rPr>
            </w:pPr>
            <w:r w:rsidRPr="007F080C">
              <w:rPr>
                <w:bCs/>
                <w:color w:val="3A332E" w:themeColor="background2" w:themeShade="40"/>
              </w:rPr>
              <w:t>2 units</w:t>
            </w:r>
          </w:p>
        </w:tc>
      </w:tr>
    </w:tbl>
    <w:p w14:paraId="5E5B3F6A" w14:textId="77777777" w:rsidR="0096154E" w:rsidRDefault="0096154E" w:rsidP="0096154E">
      <w:pPr>
        <w:spacing w:before="40" w:after="40"/>
        <w:rPr>
          <w:i/>
          <w:iCs/>
          <w:sz w:val="18"/>
          <w:szCs w:val="18"/>
        </w:rPr>
      </w:pPr>
    </w:p>
    <w:p w14:paraId="3B981BF8" w14:textId="34559858" w:rsidR="00F2661E" w:rsidRDefault="00F2661E" w:rsidP="00F2661E">
      <w:pPr>
        <w:spacing w:after="160" w:line="259" w:lineRule="auto"/>
        <w:rPr>
          <w:i/>
          <w:iCs/>
          <w:sz w:val="18"/>
          <w:szCs w:val="18"/>
        </w:rPr>
      </w:pPr>
      <w:r>
        <w:rPr>
          <w:i/>
          <w:iCs/>
          <w:sz w:val="18"/>
          <w:szCs w:val="18"/>
        </w:rPr>
        <w:t>* You can change the semester you complete Flexible Core Courses from Section 1</w:t>
      </w:r>
      <w:r w:rsidR="006F74A2">
        <w:rPr>
          <w:i/>
          <w:iCs/>
          <w:sz w:val="18"/>
          <w:szCs w:val="18"/>
        </w:rPr>
        <w:t xml:space="preserve">, </w:t>
      </w:r>
      <w:r>
        <w:rPr>
          <w:i/>
          <w:iCs/>
          <w:sz w:val="18"/>
          <w:szCs w:val="18"/>
        </w:rPr>
        <w:t xml:space="preserve">Section 2 </w:t>
      </w:r>
      <w:r w:rsidR="006F74A2">
        <w:rPr>
          <w:i/>
          <w:iCs/>
          <w:sz w:val="18"/>
          <w:szCs w:val="18"/>
        </w:rPr>
        <w:t xml:space="preserve">and Section 3 </w:t>
      </w:r>
      <w:r>
        <w:rPr>
          <w:i/>
          <w:iCs/>
          <w:sz w:val="18"/>
          <w:szCs w:val="18"/>
        </w:rPr>
        <w:t xml:space="preserve">with Program Elective courses depending on the semester offerings of chosen courses. It is your responsibility to ensure you complete enough courses from each section of the course list to meet graduation requirements. </w:t>
      </w:r>
    </w:p>
    <w:p w14:paraId="1B99561C" w14:textId="3934D9E6" w:rsidR="006D788D" w:rsidRDefault="006D788D" w:rsidP="00F2661E">
      <w:pPr>
        <w:spacing w:after="160" w:line="259" w:lineRule="auto"/>
        <w:rPr>
          <w:i/>
          <w:iCs/>
          <w:sz w:val="18"/>
          <w:szCs w:val="18"/>
        </w:rPr>
      </w:pPr>
    </w:p>
    <w:sectPr w:rsidR="006D788D" w:rsidSect="00744517">
      <w:headerReference w:type="default" r:id="rId11"/>
      <w:footerReference w:type="default" r:id="rId12"/>
      <w:headerReference w:type="first" r:id="rId13"/>
      <w:footerReference w:type="first" r:id="rId14"/>
      <w:pgSz w:w="11906" w:h="16838" w:code="9"/>
      <w:pgMar w:top="-890" w:right="851" w:bottom="567" w:left="85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5B62" w14:textId="77777777" w:rsidR="007457E6" w:rsidRDefault="007457E6" w:rsidP="00C20C17">
      <w:r>
        <w:separator/>
      </w:r>
    </w:p>
  </w:endnote>
  <w:endnote w:type="continuationSeparator" w:id="0">
    <w:p w14:paraId="7B23625D" w14:textId="77777777" w:rsidR="007457E6" w:rsidRDefault="007457E6"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00000001"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613"/>
      <w:gridCol w:w="450"/>
    </w:tblGrid>
    <w:tr w:rsidR="00B042DF" w14:paraId="5B92CD34" w14:textId="77777777" w:rsidTr="007A70F9">
      <w:tc>
        <w:tcPr>
          <w:tcW w:w="9750" w:type="dxa"/>
          <w:vAlign w:val="bottom"/>
        </w:tcPr>
        <w:p w14:paraId="72EC337E" w14:textId="7B36D7C5" w:rsidR="00B042DF" w:rsidRPr="00C7208B" w:rsidRDefault="00A54AFE" w:rsidP="009E12AD">
          <w:pPr>
            <w:pStyle w:val="Footer"/>
            <w:ind w:right="260"/>
            <w:rPr>
              <w:szCs w:val="15"/>
            </w:rPr>
          </w:pPr>
          <w:r>
            <w:rPr>
              <w:szCs w:val="15"/>
            </w:rPr>
            <w:t>Faculty of Humanities, Arts and Social Sciences (HASS)</w:t>
          </w:r>
        </w:p>
      </w:tc>
      <w:tc>
        <w:tcPr>
          <w:tcW w:w="456" w:type="dxa"/>
          <w:vAlign w:val="bottom"/>
        </w:tcPr>
        <w:p w14:paraId="6A806AEC"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726A4F">
            <w:rPr>
              <w:b/>
              <w:noProof/>
              <w:szCs w:val="15"/>
            </w:rPr>
            <w:t>1</w:t>
          </w:r>
          <w:r w:rsidRPr="0033054B">
            <w:rPr>
              <w:b/>
              <w:szCs w:val="15"/>
            </w:rPr>
            <w:fldChar w:fldCharType="end"/>
          </w:r>
        </w:p>
      </w:tc>
    </w:tr>
    <w:tr w:rsidR="00A54AFE" w14:paraId="0F5227B0" w14:textId="77777777" w:rsidTr="007A70F9">
      <w:tc>
        <w:tcPr>
          <w:tcW w:w="9750" w:type="dxa"/>
          <w:vAlign w:val="bottom"/>
        </w:tcPr>
        <w:p w14:paraId="3328984B" w14:textId="4D333DEC" w:rsidR="00A54AFE" w:rsidRPr="00C7208B" w:rsidRDefault="00A54AFE" w:rsidP="009E12AD">
          <w:pPr>
            <w:pStyle w:val="Footer"/>
            <w:ind w:right="260"/>
            <w:rPr>
              <w:szCs w:val="15"/>
            </w:rPr>
          </w:pPr>
          <w:r w:rsidRPr="00C7208B">
            <w:rPr>
              <w:szCs w:val="15"/>
            </w:rPr>
            <w:t xml:space="preserve">CRICOS </w:t>
          </w:r>
          <w:r>
            <w:rPr>
              <w:szCs w:val="15"/>
            </w:rPr>
            <w:t xml:space="preserve">Provider </w:t>
          </w:r>
          <w:r w:rsidRPr="00C7208B">
            <w:rPr>
              <w:szCs w:val="15"/>
            </w:rPr>
            <w:t>00025B</w:t>
          </w:r>
        </w:p>
      </w:tc>
      <w:tc>
        <w:tcPr>
          <w:tcW w:w="456" w:type="dxa"/>
          <w:vAlign w:val="bottom"/>
        </w:tcPr>
        <w:p w14:paraId="376741C0" w14:textId="77777777" w:rsidR="00A54AFE" w:rsidRPr="0033054B" w:rsidRDefault="00A54AFE" w:rsidP="00B042DF">
          <w:pPr>
            <w:pStyle w:val="Footer"/>
            <w:jc w:val="right"/>
            <w:rPr>
              <w:b/>
              <w:szCs w:val="15"/>
            </w:rPr>
          </w:pPr>
        </w:p>
      </w:tc>
    </w:tr>
  </w:tbl>
  <w:p w14:paraId="29D72C31"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5519418C" w14:textId="77777777" w:rsidTr="0016241C">
      <w:tc>
        <w:tcPr>
          <w:tcW w:w="2548" w:type="dxa"/>
        </w:tcPr>
        <w:p w14:paraId="588D2003" w14:textId="77777777" w:rsidR="006873AE" w:rsidRPr="0016241C" w:rsidRDefault="006873AE" w:rsidP="0016241C">
          <w:pPr>
            <w:pStyle w:val="Footer"/>
          </w:pPr>
          <w:r w:rsidRPr="0016241C">
            <w:t>The University of Queensland Brisbane QLD 4072 Australia</w:t>
          </w:r>
        </w:p>
      </w:tc>
      <w:tc>
        <w:tcPr>
          <w:tcW w:w="1778" w:type="dxa"/>
        </w:tcPr>
        <w:p w14:paraId="39120728"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temporary/>
              <w:showingPlcHdr/>
              <w:text w:multiLine="1"/>
            </w:sdtPr>
            <w:sdtEndPr/>
            <w:sdtContent>
              <w:r w:rsidRPr="0016241C">
                <w:rPr>
                  <w:highlight w:val="yellow"/>
                </w:rPr>
                <w:t>[0000 0000]</w:t>
              </w:r>
            </w:sdtContent>
          </w:sdt>
        </w:p>
        <w:p w14:paraId="03A94ADF"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temporary/>
              <w:showingPlcHdr/>
              <w:text w:multiLine="1"/>
            </w:sdtPr>
            <w:sdtEndPr/>
            <w:sdtContent>
              <w:r w:rsidRPr="0016241C">
                <w:rPr>
                  <w:highlight w:val="yellow"/>
                </w:rPr>
                <w:t>[0000 0000]</w:t>
              </w:r>
            </w:sdtContent>
          </w:sdt>
        </w:p>
      </w:tc>
      <w:tc>
        <w:tcPr>
          <w:tcW w:w="2547" w:type="dxa"/>
        </w:tcPr>
        <w:p w14:paraId="10AA0F7A" w14:textId="77777777" w:rsidR="0016241C" w:rsidRPr="0016241C" w:rsidRDefault="0016241C" w:rsidP="0016241C">
          <w:pPr>
            <w:pStyle w:val="Footer"/>
          </w:pPr>
          <w:r w:rsidRPr="0016241C">
            <w:rPr>
              <w:b/>
              <w:color w:val="51247A" w:themeColor="accent1"/>
              <w:sz w:val="11"/>
              <w:szCs w:val="11"/>
            </w:rPr>
            <w:t>E</w:t>
          </w:r>
          <w:r w:rsidRPr="0016241C">
            <w:tab/>
          </w:r>
          <w:sdt>
            <w:sdtPr>
              <w:id w:val="1799413074"/>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6720733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62F0F226"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0868E98" w14:textId="77777777" w:rsidR="006873AE" w:rsidRPr="0016241C" w:rsidRDefault="0016241C" w:rsidP="0016241C">
          <w:pPr>
            <w:pStyle w:val="Footer"/>
            <w:rPr>
              <w:sz w:val="11"/>
              <w:szCs w:val="11"/>
            </w:rPr>
          </w:pPr>
          <w:r w:rsidRPr="0016241C">
            <w:rPr>
              <w:sz w:val="11"/>
              <w:szCs w:val="11"/>
            </w:rPr>
            <w:t>CRICOS PROVIDER NUMBER 00025B</w:t>
          </w:r>
        </w:p>
      </w:tc>
    </w:tr>
  </w:tbl>
  <w:p w14:paraId="44F47A04"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C6BA" w14:textId="77777777" w:rsidR="007457E6" w:rsidRDefault="007457E6" w:rsidP="00C20C17">
      <w:r>
        <w:separator/>
      </w:r>
    </w:p>
  </w:footnote>
  <w:footnote w:type="continuationSeparator" w:id="0">
    <w:p w14:paraId="6DBFACEA" w14:textId="77777777" w:rsidR="007457E6" w:rsidRDefault="007457E6"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53A3" w14:textId="6DC75357" w:rsidR="007B0BBA" w:rsidRDefault="00FB0CBE" w:rsidP="007B0BBA">
    <w:pPr>
      <w:pStyle w:val="Header"/>
      <w:jc w:val="right"/>
    </w:pPr>
    <w:r>
      <w:rPr>
        <w:noProof/>
        <w:lang w:eastAsia="en-AU"/>
      </w:rPr>
      <w:drawing>
        <wp:anchor distT="0" distB="0" distL="114300" distR="114300" simplePos="0" relativeHeight="251663360" behindDoc="1" locked="0" layoutInCell="1" allowOverlap="1" wp14:anchorId="3067129B" wp14:editId="147A38B9">
          <wp:simplePos x="0" y="0"/>
          <wp:positionH relativeFrom="column">
            <wp:posOffset>-542290</wp:posOffset>
          </wp:positionH>
          <wp:positionV relativeFrom="paragraph">
            <wp:posOffset>-413385</wp:posOffset>
          </wp:positionV>
          <wp:extent cx="7640320" cy="1092200"/>
          <wp:effectExtent l="0" t="0" r="0" b="0"/>
          <wp:wrapTight wrapText="bothSides">
            <wp:wrapPolygon edited="0">
              <wp:start x="0" y="0"/>
              <wp:lineTo x="0" y="21098"/>
              <wp:lineTo x="21543" y="21098"/>
              <wp:lineTo x="21543" y="0"/>
              <wp:lineTo x="0" y="0"/>
            </wp:wrapPolygon>
          </wp:wrapTight>
          <wp:docPr id="27" name="Picture 27"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314" w:rsidRPr="00B66710">
      <w:rPr>
        <w:noProof/>
        <w:lang w:eastAsia="en-AU"/>
      </w:rPr>
      <mc:AlternateContent>
        <mc:Choice Requires="wps">
          <w:drawing>
            <wp:anchor distT="0" distB="0" distL="114300" distR="114300" simplePos="0" relativeHeight="251665408" behindDoc="0" locked="0" layoutInCell="1" allowOverlap="1" wp14:anchorId="3241EEC0" wp14:editId="48B2D231">
              <wp:simplePos x="0" y="0"/>
              <wp:positionH relativeFrom="column">
                <wp:posOffset>-167640</wp:posOffset>
              </wp:positionH>
              <wp:positionV relativeFrom="paragraph">
                <wp:posOffset>-321945</wp:posOffset>
              </wp:positionV>
              <wp:extent cx="5454015" cy="12668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454015" cy="1266825"/>
                      </a:xfrm>
                      <a:prstGeom prst="rect">
                        <a:avLst/>
                      </a:prstGeom>
                      <a:noFill/>
                      <a:ln w="6350">
                        <a:noFill/>
                      </a:ln>
                    </wps:spPr>
                    <wps:txbx>
                      <w:txbxContent>
                        <w:p w14:paraId="35D53FDB" w14:textId="6C56F1A7"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4E6F01">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2795E53" w14:textId="77777777" w:rsidR="00F90006" w:rsidRDefault="00803314" w:rsidP="006D080A">
                          <w:pPr>
                            <w:spacing w:before="40" w:after="40"/>
                            <w:ind w:left="-142"/>
                            <w:rPr>
                              <w:rFonts w:ascii="Arial" w:hAnsi="Arial" w:cs="Arial"/>
                              <w:b/>
                              <w:color w:val="FFFFFF" w:themeColor="background1"/>
                              <w:sz w:val="32"/>
                              <w:szCs w:val="32"/>
                            </w:rPr>
                          </w:pPr>
                          <w:r w:rsidRPr="00FB0CBE">
                            <w:rPr>
                              <w:rFonts w:ascii="Arial" w:hAnsi="Arial" w:cs="Arial"/>
                              <w:b/>
                              <w:color w:val="FFFFFF" w:themeColor="background1"/>
                              <w:sz w:val="8"/>
                              <w:szCs w:val="8"/>
                            </w:rPr>
                            <w:br/>
                          </w:r>
                          <w:r w:rsidR="00F90006" w:rsidRPr="00F90006">
                            <w:rPr>
                              <w:rFonts w:ascii="Arial" w:hAnsi="Arial" w:cs="Arial"/>
                              <w:b/>
                              <w:color w:val="FFFFFF" w:themeColor="background1"/>
                              <w:sz w:val="32"/>
                              <w:szCs w:val="32"/>
                            </w:rPr>
                            <w:t xml:space="preserve">Masters of International Relations / </w:t>
                          </w:r>
                        </w:p>
                        <w:p w14:paraId="3E44D5C3" w14:textId="7524777B" w:rsidR="00FB0CBE" w:rsidRPr="007143B8" w:rsidRDefault="00F90006" w:rsidP="006D080A">
                          <w:pPr>
                            <w:spacing w:before="40" w:after="40"/>
                            <w:ind w:left="-142"/>
                            <w:rPr>
                              <w:rFonts w:ascii="Arial" w:hAnsi="Arial" w:cs="Arial"/>
                              <w:b/>
                              <w:color w:val="FFFFFF" w:themeColor="background1"/>
                              <w:sz w:val="24"/>
                              <w:szCs w:val="24"/>
                            </w:rPr>
                          </w:pPr>
                          <w:r w:rsidRPr="00F90006">
                            <w:rPr>
                              <w:rFonts w:ascii="Arial" w:hAnsi="Arial" w:cs="Arial"/>
                              <w:b/>
                              <w:color w:val="FFFFFF" w:themeColor="background1"/>
                              <w:sz w:val="32"/>
                              <w:szCs w:val="32"/>
                            </w:rPr>
                            <w:t>Peace and Conflict Studies (MIR/MPaCS)</w:t>
                          </w:r>
                          <w:r w:rsidR="006D080A" w:rsidRPr="006D080A">
                            <w:rPr>
                              <w:rFonts w:ascii="Arial" w:hAnsi="Arial" w:cs="Arial"/>
                              <w:b/>
                              <w:color w:val="FFFFFF" w:themeColor="background1"/>
                              <w:sz w:val="32"/>
                              <w:szCs w:val="32"/>
                            </w:rPr>
                            <w:t>)</w:t>
                          </w:r>
                          <w:r w:rsidR="00803314" w:rsidRPr="007143B8">
                            <w:rPr>
                              <w:rFonts w:ascii="Arial" w:hAnsi="Arial" w:cs="Arial"/>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1EEC0" id="_x0000_t202" coordsize="21600,21600" o:spt="202" path="m,l,21600r21600,l21600,xe">
              <v:stroke joinstyle="miter"/>
              <v:path gradientshapeok="t" o:connecttype="rect"/>
            </v:shapetype>
            <v:shape id="Text Box 3" o:spid="_x0000_s1026" type="#_x0000_t202" style="position:absolute;left:0;text-align:left;margin-left:-13.2pt;margin-top:-25.35pt;width:429.4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peGAIAAC0EAAAOAAAAZHJzL2Uyb0RvYy54bWysU8tu2zAQvBfoPxC815Jcy0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" filled="f" stroked="f" strokeweight=".5pt">
              <v:textbox>
                <w:txbxContent>
                  <w:p w14:paraId="35D53FDB" w14:textId="6C56F1A7"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4E6F01">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2795E53" w14:textId="77777777" w:rsidR="00F90006" w:rsidRDefault="00803314" w:rsidP="006D080A">
                    <w:pPr>
                      <w:spacing w:before="40" w:after="40"/>
                      <w:ind w:left="-142"/>
                      <w:rPr>
                        <w:rFonts w:ascii="Arial" w:hAnsi="Arial" w:cs="Arial"/>
                        <w:b/>
                        <w:color w:val="FFFFFF" w:themeColor="background1"/>
                        <w:sz w:val="32"/>
                        <w:szCs w:val="32"/>
                      </w:rPr>
                    </w:pPr>
                    <w:r w:rsidRPr="00FB0CBE">
                      <w:rPr>
                        <w:rFonts w:ascii="Arial" w:hAnsi="Arial" w:cs="Arial"/>
                        <w:b/>
                        <w:color w:val="FFFFFF" w:themeColor="background1"/>
                        <w:sz w:val="8"/>
                        <w:szCs w:val="8"/>
                      </w:rPr>
                      <w:br/>
                    </w:r>
                    <w:r w:rsidR="00F90006" w:rsidRPr="00F90006">
                      <w:rPr>
                        <w:rFonts w:ascii="Arial" w:hAnsi="Arial" w:cs="Arial"/>
                        <w:b/>
                        <w:color w:val="FFFFFF" w:themeColor="background1"/>
                        <w:sz w:val="32"/>
                        <w:szCs w:val="32"/>
                      </w:rPr>
                      <w:t xml:space="preserve">Masters of International Relations / </w:t>
                    </w:r>
                  </w:p>
                  <w:p w14:paraId="3E44D5C3" w14:textId="7524777B" w:rsidR="00FB0CBE" w:rsidRPr="007143B8" w:rsidRDefault="00F90006" w:rsidP="006D080A">
                    <w:pPr>
                      <w:spacing w:before="40" w:after="40"/>
                      <w:ind w:left="-142"/>
                      <w:rPr>
                        <w:rFonts w:ascii="Arial" w:hAnsi="Arial" w:cs="Arial"/>
                        <w:b/>
                        <w:color w:val="FFFFFF" w:themeColor="background1"/>
                        <w:sz w:val="24"/>
                        <w:szCs w:val="24"/>
                      </w:rPr>
                    </w:pPr>
                    <w:r w:rsidRPr="00F90006">
                      <w:rPr>
                        <w:rFonts w:ascii="Arial" w:hAnsi="Arial" w:cs="Arial"/>
                        <w:b/>
                        <w:color w:val="FFFFFF" w:themeColor="background1"/>
                        <w:sz w:val="32"/>
                        <w:szCs w:val="32"/>
                      </w:rPr>
                      <w:t>Peace and Conflict Studies (MIR/MPaCS)</w:t>
                    </w:r>
                    <w:r w:rsidR="006D080A" w:rsidRPr="006D080A">
                      <w:rPr>
                        <w:rFonts w:ascii="Arial" w:hAnsi="Arial" w:cs="Arial"/>
                        <w:b/>
                        <w:color w:val="FFFFFF" w:themeColor="background1"/>
                        <w:sz w:val="32"/>
                        <w:szCs w:val="32"/>
                      </w:rPr>
                      <w:t>)</w:t>
                    </w:r>
                    <w:r w:rsidR="00803314" w:rsidRPr="007143B8">
                      <w:rPr>
                        <w:rFonts w:ascii="Arial" w:hAnsi="Arial" w:cs="Arial"/>
                        <w:b/>
                        <w:color w:val="FFFFFF" w:themeColor="background1"/>
                        <w:sz w:val="24"/>
                        <w:szCs w:val="24"/>
                      </w:rPr>
                      <w:t xml:space="preserve"> </w:t>
                    </w:r>
                  </w:p>
                </w:txbxContent>
              </v:textbox>
            </v:shape>
          </w:pict>
        </mc:Fallback>
      </mc:AlternateContent>
    </w:r>
  </w:p>
  <w:p w14:paraId="515159BF" w14:textId="77777777"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C898" w14:textId="77777777" w:rsidR="00F4114D" w:rsidRDefault="00F4114D" w:rsidP="00F4114D">
    <w:pPr>
      <w:pStyle w:val="Header"/>
      <w:jc w:val="right"/>
    </w:pPr>
  </w:p>
  <w:p w14:paraId="78445F62" w14:textId="77777777" w:rsidR="00F4114D" w:rsidRDefault="00F4114D" w:rsidP="00F4114D">
    <w:pPr>
      <w:pStyle w:val="Header"/>
    </w:pPr>
    <w:r>
      <w:rPr>
        <w:noProof/>
        <w:lang w:eastAsia="en-AU"/>
      </w:rPr>
      <w:drawing>
        <wp:anchor distT="0" distB="0" distL="114300" distR="114300" simplePos="0" relativeHeight="251659264" behindDoc="0" locked="0" layoutInCell="1" allowOverlap="1" wp14:anchorId="5629AE55" wp14:editId="1811E3F3">
          <wp:simplePos x="0" y="0"/>
          <wp:positionH relativeFrom="column">
            <wp:posOffset>4358640</wp:posOffset>
          </wp:positionH>
          <wp:positionV relativeFrom="paragraph">
            <wp:posOffset>22860</wp:posOffset>
          </wp:positionV>
          <wp:extent cx="1584000" cy="654534"/>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A06"/>
    <w:multiLevelType w:val="multilevel"/>
    <w:tmpl w:val="C09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1B52671"/>
    <w:multiLevelType w:val="hybridMultilevel"/>
    <w:tmpl w:val="0CD0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77F5B"/>
    <w:multiLevelType w:val="multilevel"/>
    <w:tmpl w:val="27C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24451"/>
    <w:multiLevelType w:val="hybridMultilevel"/>
    <w:tmpl w:val="3922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510D7"/>
    <w:multiLevelType w:val="multilevel"/>
    <w:tmpl w:val="2F6CA4A0"/>
    <w:numStyleLink w:val="ListBullet"/>
  </w:abstractNum>
  <w:abstractNum w:abstractNumId="6"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1535E1B"/>
    <w:multiLevelType w:val="multilevel"/>
    <w:tmpl w:val="DCEE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052AD"/>
    <w:multiLevelType w:val="multilevel"/>
    <w:tmpl w:val="19EE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260C"/>
    <w:multiLevelType w:val="hybridMultilevel"/>
    <w:tmpl w:val="B13A8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814D3"/>
    <w:multiLevelType w:val="hybridMultilevel"/>
    <w:tmpl w:val="19BE1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23697"/>
    <w:multiLevelType w:val="multilevel"/>
    <w:tmpl w:val="E83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1A526B57"/>
    <w:multiLevelType w:val="hybridMultilevel"/>
    <w:tmpl w:val="5490696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E6B20C2"/>
    <w:multiLevelType w:val="hybridMultilevel"/>
    <w:tmpl w:val="04BCE09C"/>
    <w:lvl w:ilvl="0" w:tplc="8CD66F5E">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1F4E3863"/>
    <w:multiLevelType w:val="hybridMultilevel"/>
    <w:tmpl w:val="DE86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886C14"/>
    <w:multiLevelType w:val="hybridMultilevel"/>
    <w:tmpl w:val="F698BD7A"/>
    <w:lvl w:ilvl="0" w:tplc="34D891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8C12A96"/>
    <w:multiLevelType w:val="multilevel"/>
    <w:tmpl w:val="022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458541ED"/>
    <w:multiLevelType w:val="multilevel"/>
    <w:tmpl w:val="D07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90D8A"/>
    <w:multiLevelType w:val="multilevel"/>
    <w:tmpl w:val="8752BC70"/>
    <w:numStyleLink w:val="ListSectionTitle"/>
  </w:abstractNum>
  <w:abstractNum w:abstractNumId="26" w15:restartNumberingAfterBreak="0">
    <w:nsid w:val="4F9D7707"/>
    <w:multiLevelType w:val="multilevel"/>
    <w:tmpl w:val="1EEE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200BE"/>
    <w:multiLevelType w:val="hybridMultilevel"/>
    <w:tmpl w:val="5FEA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7B22F2"/>
    <w:multiLevelType w:val="hybridMultilevel"/>
    <w:tmpl w:val="CA1C1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A0A7D"/>
    <w:multiLevelType w:val="multilevel"/>
    <w:tmpl w:val="E9B44B6A"/>
    <w:numStyleLink w:val="ListParagraph"/>
  </w:abstractNum>
  <w:abstractNum w:abstractNumId="30" w15:restartNumberingAfterBreak="0">
    <w:nsid w:val="53FE7795"/>
    <w:multiLevelType w:val="multilevel"/>
    <w:tmpl w:val="B5BC7C40"/>
    <w:numStyleLink w:val="ListAppendix"/>
  </w:abstractNum>
  <w:abstractNum w:abstractNumId="31" w15:restartNumberingAfterBreak="0">
    <w:nsid w:val="609B66F7"/>
    <w:multiLevelType w:val="multilevel"/>
    <w:tmpl w:val="D7D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F58C8"/>
    <w:multiLevelType w:val="multilevel"/>
    <w:tmpl w:val="5920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21A54"/>
    <w:multiLevelType w:val="hybridMultilevel"/>
    <w:tmpl w:val="25164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CC26B80"/>
    <w:multiLevelType w:val="multilevel"/>
    <w:tmpl w:val="CCFEE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70D82"/>
    <w:multiLevelType w:val="hybridMultilevel"/>
    <w:tmpl w:val="E2D4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907196">
    <w:abstractNumId w:val="34"/>
  </w:num>
  <w:num w:numId="2" w16cid:durableId="1190602858">
    <w:abstractNumId w:val="13"/>
  </w:num>
  <w:num w:numId="3" w16cid:durableId="1209538068">
    <w:abstractNumId w:val="22"/>
  </w:num>
  <w:num w:numId="4" w16cid:durableId="679429343">
    <w:abstractNumId w:val="7"/>
  </w:num>
  <w:num w:numId="5" w16cid:durableId="1146356740">
    <w:abstractNumId w:val="29"/>
  </w:num>
  <w:num w:numId="6" w16cid:durableId="1378504555">
    <w:abstractNumId w:val="15"/>
  </w:num>
  <w:num w:numId="7" w16cid:durableId="1501504831">
    <w:abstractNumId w:val="19"/>
  </w:num>
  <w:num w:numId="8" w16cid:durableId="768475205">
    <w:abstractNumId w:val="21"/>
  </w:num>
  <w:num w:numId="9" w16cid:durableId="1423988116">
    <w:abstractNumId w:val="6"/>
  </w:num>
  <w:num w:numId="10" w16cid:durableId="498928100">
    <w:abstractNumId w:val="23"/>
  </w:num>
  <w:num w:numId="11" w16cid:durableId="1394817953">
    <w:abstractNumId w:val="5"/>
  </w:num>
  <w:num w:numId="12" w16cid:durableId="149177872">
    <w:abstractNumId w:val="1"/>
  </w:num>
  <w:num w:numId="13" w16cid:durableId="1247303909">
    <w:abstractNumId w:val="25"/>
  </w:num>
  <w:num w:numId="14" w16cid:durableId="804547555">
    <w:abstractNumId w:val="30"/>
  </w:num>
  <w:num w:numId="15" w16cid:durableId="1531334421">
    <w:abstractNumId w:val="25"/>
  </w:num>
  <w:num w:numId="16" w16cid:durableId="2003579698">
    <w:abstractNumId w:val="14"/>
  </w:num>
  <w:num w:numId="17" w16cid:durableId="2130850569">
    <w:abstractNumId w:val="8"/>
  </w:num>
  <w:num w:numId="18" w16cid:durableId="407578218">
    <w:abstractNumId w:val="0"/>
  </w:num>
  <w:num w:numId="19" w16cid:durableId="1531800425">
    <w:abstractNumId w:val="3"/>
  </w:num>
  <w:num w:numId="20" w16cid:durableId="1945116452">
    <w:abstractNumId w:val="4"/>
  </w:num>
  <w:num w:numId="21" w16cid:durableId="1374765765">
    <w:abstractNumId w:val="17"/>
  </w:num>
  <w:num w:numId="22" w16cid:durableId="1300067224">
    <w:abstractNumId w:val="2"/>
  </w:num>
  <w:num w:numId="23" w16cid:durableId="1346515543">
    <w:abstractNumId w:val="33"/>
  </w:num>
  <w:num w:numId="24" w16cid:durableId="1293246223">
    <w:abstractNumId w:val="35"/>
  </w:num>
  <w:num w:numId="25" w16cid:durableId="913709199">
    <w:abstractNumId w:val="28"/>
  </w:num>
  <w:num w:numId="26" w16cid:durableId="261691191">
    <w:abstractNumId w:val="9"/>
  </w:num>
  <w:num w:numId="27" w16cid:durableId="1429307067">
    <w:abstractNumId w:val="12"/>
  </w:num>
  <w:num w:numId="28" w16cid:durableId="150417040">
    <w:abstractNumId w:val="11"/>
  </w:num>
  <w:num w:numId="29" w16cid:durableId="1316641547">
    <w:abstractNumId w:val="10"/>
  </w:num>
  <w:num w:numId="30" w16cid:durableId="1218126378">
    <w:abstractNumId w:val="27"/>
  </w:num>
  <w:num w:numId="31" w16cid:durableId="117922431">
    <w:abstractNumId w:val="36"/>
  </w:num>
  <w:num w:numId="32" w16cid:durableId="1668484120">
    <w:abstractNumId w:val="18"/>
  </w:num>
  <w:num w:numId="33" w16cid:durableId="1500534973">
    <w:abstractNumId w:val="31"/>
  </w:num>
  <w:num w:numId="34" w16cid:durableId="1281718818">
    <w:abstractNumId w:val="16"/>
  </w:num>
  <w:num w:numId="35" w16cid:durableId="847603000">
    <w:abstractNumId w:val="26"/>
  </w:num>
  <w:num w:numId="36" w16cid:durableId="874319106">
    <w:abstractNumId w:val="20"/>
  </w:num>
  <w:num w:numId="37" w16cid:durableId="922953791">
    <w:abstractNumId w:val="32"/>
  </w:num>
  <w:num w:numId="38" w16cid:durableId="206209758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gdi1iOn7kjQoTmIByx3OXxInvGlHq9CQVdrParBj4K0cyvtjWDjU92qhRk76wJKj5EYP9DZf2om4doGjUBJ6bg==" w:salt="PtUrMzn77vHQlfm9y/FD7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E6"/>
    <w:rsid w:val="0000524E"/>
    <w:rsid w:val="000077A0"/>
    <w:rsid w:val="00010E2E"/>
    <w:rsid w:val="00012303"/>
    <w:rsid w:val="00015B3C"/>
    <w:rsid w:val="00021AFB"/>
    <w:rsid w:val="0002406C"/>
    <w:rsid w:val="00026499"/>
    <w:rsid w:val="000300D4"/>
    <w:rsid w:val="0003026B"/>
    <w:rsid w:val="00033E60"/>
    <w:rsid w:val="0004002F"/>
    <w:rsid w:val="00042F74"/>
    <w:rsid w:val="000543B7"/>
    <w:rsid w:val="00054EC7"/>
    <w:rsid w:val="000640DC"/>
    <w:rsid w:val="00080841"/>
    <w:rsid w:val="00081225"/>
    <w:rsid w:val="00081246"/>
    <w:rsid w:val="000815DF"/>
    <w:rsid w:val="00086547"/>
    <w:rsid w:val="00087151"/>
    <w:rsid w:val="000908D7"/>
    <w:rsid w:val="0009444D"/>
    <w:rsid w:val="000A3C8F"/>
    <w:rsid w:val="000A5228"/>
    <w:rsid w:val="000A6E4D"/>
    <w:rsid w:val="000A7AFE"/>
    <w:rsid w:val="000B0EFB"/>
    <w:rsid w:val="000B294E"/>
    <w:rsid w:val="000B2B6C"/>
    <w:rsid w:val="000B3E75"/>
    <w:rsid w:val="000C1A6B"/>
    <w:rsid w:val="000C2A4A"/>
    <w:rsid w:val="000C40C3"/>
    <w:rsid w:val="000C5887"/>
    <w:rsid w:val="000C6739"/>
    <w:rsid w:val="000D0DB0"/>
    <w:rsid w:val="000D24E7"/>
    <w:rsid w:val="000E0282"/>
    <w:rsid w:val="000E7FDD"/>
    <w:rsid w:val="0010010E"/>
    <w:rsid w:val="00100429"/>
    <w:rsid w:val="00101389"/>
    <w:rsid w:val="00112B3D"/>
    <w:rsid w:val="00122277"/>
    <w:rsid w:val="00127E49"/>
    <w:rsid w:val="00136C61"/>
    <w:rsid w:val="00136EBA"/>
    <w:rsid w:val="00144186"/>
    <w:rsid w:val="00151915"/>
    <w:rsid w:val="00154025"/>
    <w:rsid w:val="00154242"/>
    <w:rsid w:val="0016241C"/>
    <w:rsid w:val="00164062"/>
    <w:rsid w:val="00173AC4"/>
    <w:rsid w:val="001741BF"/>
    <w:rsid w:val="0017710E"/>
    <w:rsid w:val="001772EA"/>
    <w:rsid w:val="00180EE2"/>
    <w:rsid w:val="0018549F"/>
    <w:rsid w:val="001929D7"/>
    <w:rsid w:val="00193459"/>
    <w:rsid w:val="00193DE9"/>
    <w:rsid w:val="001949EC"/>
    <w:rsid w:val="00196C64"/>
    <w:rsid w:val="001A0D51"/>
    <w:rsid w:val="001A2087"/>
    <w:rsid w:val="001A3096"/>
    <w:rsid w:val="001B0AB5"/>
    <w:rsid w:val="001B287A"/>
    <w:rsid w:val="001B29F1"/>
    <w:rsid w:val="001B6A57"/>
    <w:rsid w:val="001B7608"/>
    <w:rsid w:val="001C0C95"/>
    <w:rsid w:val="001C342E"/>
    <w:rsid w:val="001D001C"/>
    <w:rsid w:val="001D3B4A"/>
    <w:rsid w:val="001D4550"/>
    <w:rsid w:val="001E2535"/>
    <w:rsid w:val="001E28A1"/>
    <w:rsid w:val="001E544B"/>
    <w:rsid w:val="001E56C1"/>
    <w:rsid w:val="001F067F"/>
    <w:rsid w:val="001F11CD"/>
    <w:rsid w:val="001F1DC2"/>
    <w:rsid w:val="001F61A9"/>
    <w:rsid w:val="001F6E5C"/>
    <w:rsid w:val="002142AC"/>
    <w:rsid w:val="00217146"/>
    <w:rsid w:val="00220B91"/>
    <w:rsid w:val="00220EDA"/>
    <w:rsid w:val="0022298B"/>
    <w:rsid w:val="00224A06"/>
    <w:rsid w:val="00224FF7"/>
    <w:rsid w:val="00231C5B"/>
    <w:rsid w:val="00233F3D"/>
    <w:rsid w:val="002353D2"/>
    <w:rsid w:val="00240E1D"/>
    <w:rsid w:val="00241DF1"/>
    <w:rsid w:val="00242398"/>
    <w:rsid w:val="002442C8"/>
    <w:rsid w:val="002450E7"/>
    <w:rsid w:val="00245617"/>
    <w:rsid w:val="00246D19"/>
    <w:rsid w:val="0026105D"/>
    <w:rsid w:val="00262982"/>
    <w:rsid w:val="002769C0"/>
    <w:rsid w:val="00282E8C"/>
    <w:rsid w:val="00285896"/>
    <w:rsid w:val="00287293"/>
    <w:rsid w:val="00292EDB"/>
    <w:rsid w:val="00294161"/>
    <w:rsid w:val="002A2CEB"/>
    <w:rsid w:val="002B298A"/>
    <w:rsid w:val="002B29BC"/>
    <w:rsid w:val="002B341F"/>
    <w:rsid w:val="002B3429"/>
    <w:rsid w:val="002B4D03"/>
    <w:rsid w:val="002C6194"/>
    <w:rsid w:val="002C7E5C"/>
    <w:rsid w:val="002D73F6"/>
    <w:rsid w:val="002E0C95"/>
    <w:rsid w:val="002F612F"/>
    <w:rsid w:val="00305B6C"/>
    <w:rsid w:val="00310B79"/>
    <w:rsid w:val="0033054B"/>
    <w:rsid w:val="003356B2"/>
    <w:rsid w:val="00335B6E"/>
    <w:rsid w:val="00335C49"/>
    <w:rsid w:val="00336242"/>
    <w:rsid w:val="00351130"/>
    <w:rsid w:val="00381BBC"/>
    <w:rsid w:val="00387C67"/>
    <w:rsid w:val="0039083C"/>
    <w:rsid w:val="00397B51"/>
    <w:rsid w:val="003A50C3"/>
    <w:rsid w:val="003A63E5"/>
    <w:rsid w:val="003B6429"/>
    <w:rsid w:val="003D0502"/>
    <w:rsid w:val="003D2D2E"/>
    <w:rsid w:val="003D3C5A"/>
    <w:rsid w:val="003E178B"/>
    <w:rsid w:val="003E2CD1"/>
    <w:rsid w:val="003E5DAE"/>
    <w:rsid w:val="003F1555"/>
    <w:rsid w:val="003F2C6B"/>
    <w:rsid w:val="003F5410"/>
    <w:rsid w:val="00404789"/>
    <w:rsid w:val="00404E91"/>
    <w:rsid w:val="004118E4"/>
    <w:rsid w:val="00413FBA"/>
    <w:rsid w:val="00416FF4"/>
    <w:rsid w:val="004244A8"/>
    <w:rsid w:val="004306EF"/>
    <w:rsid w:val="004363CA"/>
    <w:rsid w:val="004372FB"/>
    <w:rsid w:val="004447F4"/>
    <w:rsid w:val="00444A0D"/>
    <w:rsid w:val="00444B5C"/>
    <w:rsid w:val="00445521"/>
    <w:rsid w:val="00445558"/>
    <w:rsid w:val="00450872"/>
    <w:rsid w:val="0045647B"/>
    <w:rsid w:val="00461A3A"/>
    <w:rsid w:val="00463D08"/>
    <w:rsid w:val="00466DA3"/>
    <w:rsid w:val="00470EAB"/>
    <w:rsid w:val="004713C5"/>
    <w:rsid w:val="0047564C"/>
    <w:rsid w:val="004767F2"/>
    <w:rsid w:val="00482FF8"/>
    <w:rsid w:val="00492F82"/>
    <w:rsid w:val="004972A0"/>
    <w:rsid w:val="004A63CC"/>
    <w:rsid w:val="004B1B02"/>
    <w:rsid w:val="004B7C68"/>
    <w:rsid w:val="004C355A"/>
    <w:rsid w:val="004D7238"/>
    <w:rsid w:val="004E6F01"/>
    <w:rsid w:val="004F017A"/>
    <w:rsid w:val="004F1E7D"/>
    <w:rsid w:val="004F66C6"/>
    <w:rsid w:val="0050144A"/>
    <w:rsid w:val="0050399C"/>
    <w:rsid w:val="005125C1"/>
    <w:rsid w:val="005236FC"/>
    <w:rsid w:val="00525774"/>
    <w:rsid w:val="005266EB"/>
    <w:rsid w:val="0052789E"/>
    <w:rsid w:val="00531F57"/>
    <w:rsid w:val="00544219"/>
    <w:rsid w:val="00576D68"/>
    <w:rsid w:val="00580EC3"/>
    <w:rsid w:val="0058166A"/>
    <w:rsid w:val="00583FF5"/>
    <w:rsid w:val="005845EC"/>
    <w:rsid w:val="00587B97"/>
    <w:rsid w:val="00591331"/>
    <w:rsid w:val="005947C3"/>
    <w:rsid w:val="00595F5A"/>
    <w:rsid w:val="00597A15"/>
    <w:rsid w:val="005A1D27"/>
    <w:rsid w:val="005A4E05"/>
    <w:rsid w:val="005A5AE1"/>
    <w:rsid w:val="005A6CC7"/>
    <w:rsid w:val="005B2F9D"/>
    <w:rsid w:val="005B54F0"/>
    <w:rsid w:val="005C33D6"/>
    <w:rsid w:val="005C7584"/>
    <w:rsid w:val="005D0167"/>
    <w:rsid w:val="005D3211"/>
    <w:rsid w:val="005D365F"/>
    <w:rsid w:val="005D4250"/>
    <w:rsid w:val="005D561D"/>
    <w:rsid w:val="005D7A5A"/>
    <w:rsid w:val="005E3D68"/>
    <w:rsid w:val="005E5D94"/>
    <w:rsid w:val="005E7363"/>
    <w:rsid w:val="005F2833"/>
    <w:rsid w:val="005F56E3"/>
    <w:rsid w:val="005F6D85"/>
    <w:rsid w:val="0060138A"/>
    <w:rsid w:val="00607222"/>
    <w:rsid w:val="00614669"/>
    <w:rsid w:val="00617A5A"/>
    <w:rsid w:val="00617EC4"/>
    <w:rsid w:val="00622F62"/>
    <w:rsid w:val="00634A30"/>
    <w:rsid w:val="00636D66"/>
    <w:rsid w:val="006377A2"/>
    <w:rsid w:val="00640A52"/>
    <w:rsid w:val="00640E53"/>
    <w:rsid w:val="00643AFF"/>
    <w:rsid w:val="00647DDA"/>
    <w:rsid w:val="006506B9"/>
    <w:rsid w:val="00651D71"/>
    <w:rsid w:val="006648C3"/>
    <w:rsid w:val="00667286"/>
    <w:rsid w:val="00670B05"/>
    <w:rsid w:val="00675525"/>
    <w:rsid w:val="00676014"/>
    <w:rsid w:val="006766C3"/>
    <w:rsid w:val="00684298"/>
    <w:rsid w:val="006873AE"/>
    <w:rsid w:val="006905E3"/>
    <w:rsid w:val="00691D45"/>
    <w:rsid w:val="0069508D"/>
    <w:rsid w:val="006A2607"/>
    <w:rsid w:val="006A5BC0"/>
    <w:rsid w:val="006A639A"/>
    <w:rsid w:val="006B73DF"/>
    <w:rsid w:val="006C0E44"/>
    <w:rsid w:val="006C1BFD"/>
    <w:rsid w:val="006D080A"/>
    <w:rsid w:val="006D0C27"/>
    <w:rsid w:val="006D3E46"/>
    <w:rsid w:val="006D4ABD"/>
    <w:rsid w:val="006D64B1"/>
    <w:rsid w:val="006D788D"/>
    <w:rsid w:val="006E51C2"/>
    <w:rsid w:val="006E71A4"/>
    <w:rsid w:val="006F339F"/>
    <w:rsid w:val="006F5EF5"/>
    <w:rsid w:val="006F74A2"/>
    <w:rsid w:val="00711541"/>
    <w:rsid w:val="0071246C"/>
    <w:rsid w:val="00713409"/>
    <w:rsid w:val="007143B8"/>
    <w:rsid w:val="00715A9A"/>
    <w:rsid w:val="00716942"/>
    <w:rsid w:val="00720902"/>
    <w:rsid w:val="00723ABA"/>
    <w:rsid w:val="00724174"/>
    <w:rsid w:val="007243CE"/>
    <w:rsid w:val="0072606A"/>
    <w:rsid w:val="00726A4F"/>
    <w:rsid w:val="00735F26"/>
    <w:rsid w:val="00743CBE"/>
    <w:rsid w:val="00744517"/>
    <w:rsid w:val="007457E6"/>
    <w:rsid w:val="0076291C"/>
    <w:rsid w:val="00766B7B"/>
    <w:rsid w:val="00774B6E"/>
    <w:rsid w:val="00786D6F"/>
    <w:rsid w:val="007925D4"/>
    <w:rsid w:val="00794A76"/>
    <w:rsid w:val="00795852"/>
    <w:rsid w:val="00795A2F"/>
    <w:rsid w:val="007A09CE"/>
    <w:rsid w:val="007A0DAE"/>
    <w:rsid w:val="007A701D"/>
    <w:rsid w:val="007A70F9"/>
    <w:rsid w:val="007B0BBA"/>
    <w:rsid w:val="007B215D"/>
    <w:rsid w:val="007B5CC4"/>
    <w:rsid w:val="007B6F3B"/>
    <w:rsid w:val="007C17DE"/>
    <w:rsid w:val="007C38B8"/>
    <w:rsid w:val="007D4630"/>
    <w:rsid w:val="007E21BE"/>
    <w:rsid w:val="007F080C"/>
    <w:rsid w:val="007F17AC"/>
    <w:rsid w:val="007F1B08"/>
    <w:rsid w:val="007F374F"/>
    <w:rsid w:val="007F5557"/>
    <w:rsid w:val="007F649E"/>
    <w:rsid w:val="00803314"/>
    <w:rsid w:val="0081145D"/>
    <w:rsid w:val="00811A9C"/>
    <w:rsid w:val="00815DE2"/>
    <w:rsid w:val="00821678"/>
    <w:rsid w:val="00823EC7"/>
    <w:rsid w:val="00831C32"/>
    <w:rsid w:val="0083288E"/>
    <w:rsid w:val="00834296"/>
    <w:rsid w:val="008429F2"/>
    <w:rsid w:val="00853239"/>
    <w:rsid w:val="008608A7"/>
    <w:rsid w:val="00862690"/>
    <w:rsid w:val="0087039C"/>
    <w:rsid w:val="0087170B"/>
    <w:rsid w:val="00874CC4"/>
    <w:rsid w:val="00876805"/>
    <w:rsid w:val="00881A64"/>
    <w:rsid w:val="00882359"/>
    <w:rsid w:val="00895C4B"/>
    <w:rsid w:val="008B0D7D"/>
    <w:rsid w:val="008B48CF"/>
    <w:rsid w:val="008C5F09"/>
    <w:rsid w:val="008D66EB"/>
    <w:rsid w:val="008D76B8"/>
    <w:rsid w:val="008E16F0"/>
    <w:rsid w:val="008E2EA4"/>
    <w:rsid w:val="009020E1"/>
    <w:rsid w:val="00903591"/>
    <w:rsid w:val="009076D0"/>
    <w:rsid w:val="00915A5D"/>
    <w:rsid w:val="00915EE2"/>
    <w:rsid w:val="00917563"/>
    <w:rsid w:val="009212B7"/>
    <w:rsid w:val="00925B6C"/>
    <w:rsid w:val="00925BE5"/>
    <w:rsid w:val="00930228"/>
    <w:rsid w:val="00934514"/>
    <w:rsid w:val="00944DDB"/>
    <w:rsid w:val="0095516F"/>
    <w:rsid w:val="009570FC"/>
    <w:rsid w:val="00960390"/>
    <w:rsid w:val="0096154E"/>
    <w:rsid w:val="00965EDD"/>
    <w:rsid w:val="0097075E"/>
    <w:rsid w:val="00970867"/>
    <w:rsid w:val="009750B9"/>
    <w:rsid w:val="009774DC"/>
    <w:rsid w:val="0098194D"/>
    <w:rsid w:val="00982824"/>
    <w:rsid w:val="009A1E11"/>
    <w:rsid w:val="009A2EA9"/>
    <w:rsid w:val="009A45BE"/>
    <w:rsid w:val="009C006F"/>
    <w:rsid w:val="009C3E4E"/>
    <w:rsid w:val="009D6143"/>
    <w:rsid w:val="009D7F71"/>
    <w:rsid w:val="009E12AD"/>
    <w:rsid w:val="009E19CE"/>
    <w:rsid w:val="009E3486"/>
    <w:rsid w:val="009E3FDE"/>
    <w:rsid w:val="009E6379"/>
    <w:rsid w:val="009F3689"/>
    <w:rsid w:val="009F3881"/>
    <w:rsid w:val="009F3B81"/>
    <w:rsid w:val="009F6F35"/>
    <w:rsid w:val="00A01855"/>
    <w:rsid w:val="00A0570B"/>
    <w:rsid w:val="00A05ED2"/>
    <w:rsid w:val="00A1219F"/>
    <w:rsid w:val="00A12421"/>
    <w:rsid w:val="00A218F1"/>
    <w:rsid w:val="00A2774E"/>
    <w:rsid w:val="00A30371"/>
    <w:rsid w:val="00A30C1C"/>
    <w:rsid w:val="00A34437"/>
    <w:rsid w:val="00A35D7A"/>
    <w:rsid w:val="00A54AFE"/>
    <w:rsid w:val="00A54E87"/>
    <w:rsid w:val="00A5630E"/>
    <w:rsid w:val="00A56C1F"/>
    <w:rsid w:val="00A57394"/>
    <w:rsid w:val="00A774FB"/>
    <w:rsid w:val="00A77AF7"/>
    <w:rsid w:val="00A77CCD"/>
    <w:rsid w:val="00A77D53"/>
    <w:rsid w:val="00A84F19"/>
    <w:rsid w:val="00A902D6"/>
    <w:rsid w:val="00A9227E"/>
    <w:rsid w:val="00A96658"/>
    <w:rsid w:val="00AA1C7A"/>
    <w:rsid w:val="00AA3999"/>
    <w:rsid w:val="00AA3DA0"/>
    <w:rsid w:val="00AA6E85"/>
    <w:rsid w:val="00AB560F"/>
    <w:rsid w:val="00AB6E37"/>
    <w:rsid w:val="00AC193C"/>
    <w:rsid w:val="00AC318B"/>
    <w:rsid w:val="00AC43F5"/>
    <w:rsid w:val="00AC4C7B"/>
    <w:rsid w:val="00AD5118"/>
    <w:rsid w:val="00AE34ED"/>
    <w:rsid w:val="00AE7D65"/>
    <w:rsid w:val="00AF003D"/>
    <w:rsid w:val="00AF0CBE"/>
    <w:rsid w:val="00AF3A54"/>
    <w:rsid w:val="00AF3D10"/>
    <w:rsid w:val="00AF76AD"/>
    <w:rsid w:val="00B025B0"/>
    <w:rsid w:val="00B02B29"/>
    <w:rsid w:val="00B042DF"/>
    <w:rsid w:val="00B04746"/>
    <w:rsid w:val="00B13955"/>
    <w:rsid w:val="00B14DF7"/>
    <w:rsid w:val="00B170EA"/>
    <w:rsid w:val="00B2419B"/>
    <w:rsid w:val="00B3691E"/>
    <w:rsid w:val="00B41D99"/>
    <w:rsid w:val="00B447F9"/>
    <w:rsid w:val="00B473B6"/>
    <w:rsid w:val="00B50B8E"/>
    <w:rsid w:val="00B51F89"/>
    <w:rsid w:val="00B63E1F"/>
    <w:rsid w:val="00B66FC8"/>
    <w:rsid w:val="00B714F8"/>
    <w:rsid w:val="00B71EAE"/>
    <w:rsid w:val="00B742E4"/>
    <w:rsid w:val="00B75D4E"/>
    <w:rsid w:val="00B772D6"/>
    <w:rsid w:val="00B82783"/>
    <w:rsid w:val="00B908E5"/>
    <w:rsid w:val="00B94F75"/>
    <w:rsid w:val="00BA3F1D"/>
    <w:rsid w:val="00BA4749"/>
    <w:rsid w:val="00BB2A10"/>
    <w:rsid w:val="00BB4C19"/>
    <w:rsid w:val="00BC0E71"/>
    <w:rsid w:val="00BC5556"/>
    <w:rsid w:val="00BD25AF"/>
    <w:rsid w:val="00BE0430"/>
    <w:rsid w:val="00BE112C"/>
    <w:rsid w:val="00BF05B7"/>
    <w:rsid w:val="00BF0E93"/>
    <w:rsid w:val="00BF22A9"/>
    <w:rsid w:val="00BF57A9"/>
    <w:rsid w:val="00C02E01"/>
    <w:rsid w:val="00C02E91"/>
    <w:rsid w:val="00C02F93"/>
    <w:rsid w:val="00C03DDB"/>
    <w:rsid w:val="00C0664B"/>
    <w:rsid w:val="00C075DF"/>
    <w:rsid w:val="00C1539B"/>
    <w:rsid w:val="00C156F1"/>
    <w:rsid w:val="00C20C17"/>
    <w:rsid w:val="00C2121B"/>
    <w:rsid w:val="00C23D46"/>
    <w:rsid w:val="00C327A2"/>
    <w:rsid w:val="00C33B32"/>
    <w:rsid w:val="00C474B7"/>
    <w:rsid w:val="00C555F6"/>
    <w:rsid w:val="00C60B9A"/>
    <w:rsid w:val="00C6609A"/>
    <w:rsid w:val="00C71AFD"/>
    <w:rsid w:val="00C7208B"/>
    <w:rsid w:val="00C733AD"/>
    <w:rsid w:val="00C85004"/>
    <w:rsid w:val="00C905EB"/>
    <w:rsid w:val="00C9108B"/>
    <w:rsid w:val="00C95D5E"/>
    <w:rsid w:val="00C960ED"/>
    <w:rsid w:val="00CA4DCB"/>
    <w:rsid w:val="00CA63F6"/>
    <w:rsid w:val="00CB381C"/>
    <w:rsid w:val="00CB654D"/>
    <w:rsid w:val="00CC2122"/>
    <w:rsid w:val="00CC32C5"/>
    <w:rsid w:val="00CC3A45"/>
    <w:rsid w:val="00CC4BCB"/>
    <w:rsid w:val="00CC572B"/>
    <w:rsid w:val="00CD5C67"/>
    <w:rsid w:val="00CE7A06"/>
    <w:rsid w:val="00CF2D45"/>
    <w:rsid w:val="00CF7CB9"/>
    <w:rsid w:val="00D01D79"/>
    <w:rsid w:val="00D04F7D"/>
    <w:rsid w:val="00D13C7F"/>
    <w:rsid w:val="00D16935"/>
    <w:rsid w:val="00D17697"/>
    <w:rsid w:val="00D206AF"/>
    <w:rsid w:val="00D2156D"/>
    <w:rsid w:val="00D233B4"/>
    <w:rsid w:val="00D24856"/>
    <w:rsid w:val="00D261EE"/>
    <w:rsid w:val="00D32971"/>
    <w:rsid w:val="00D43C3A"/>
    <w:rsid w:val="00D5460B"/>
    <w:rsid w:val="00D61A20"/>
    <w:rsid w:val="00D6634A"/>
    <w:rsid w:val="00D80F0E"/>
    <w:rsid w:val="00D815CB"/>
    <w:rsid w:val="00D8242B"/>
    <w:rsid w:val="00D84C76"/>
    <w:rsid w:val="00D94F69"/>
    <w:rsid w:val="00DA3EC0"/>
    <w:rsid w:val="00DA422A"/>
    <w:rsid w:val="00DA5594"/>
    <w:rsid w:val="00DA68EF"/>
    <w:rsid w:val="00DB1D59"/>
    <w:rsid w:val="00DB5675"/>
    <w:rsid w:val="00DC42F9"/>
    <w:rsid w:val="00DC54B6"/>
    <w:rsid w:val="00DD0AFE"/>
    <w:rsid w:val="00DD3E52"/>
    <w:rsid w:val="00DD3FBD"/>
    <w:rsid w:val="00DE300C"/>
    <w:rsid w:val="00DF2E9B"/>
    <w:rsid w:val="00DF5DD9"/>
    <w:rsid w:val="00DF5EA7"/>
    <w:rsid w:val="00E027C1"/>
    <w:rsid w:val="00E03AF0"/>
    <w:rsid w:val="00E07318"/>
    <w:rsid w:val="00E12698"/>
    <w:rsid w:val="00E14AB6"/>
    <w:rsid w:val="00E161EA"/>
    <w:rsid w:val="00E16DC1"/>
    <w:rsid w:val="00E226C7"/>
    <w:rsid w:val="00E30993"/>
    <w:rsid w:val="00E32EBD"/>
    <w:rsid w:val="00E34452"/>
    <w:rsid w:val="00E37D89"/>
    <w:rsid w:val="00E47B79"/>
    <w:rsid w:val="00E53D4F"/>
    <w:rsid w:val="00E55CF5"/>
    <w:rsid w:val="00E60F47"/>
    <w:rsid w:val="00E7261C"/>
    <w:rsid w:val="00E72B02"/>
    <w:rsid w:val="00E75B41"/>
    <w:rsid w:val="00E77186"/>
    <w:rsid w:val="00E77EBA"/>
    <w:rsid w:val="00E87A8D"/>
    <w:rsid w:val="00E963F5"/>
    <w:rsid w:val="00EA0D21"/>
    <w:rsid w:val="00EA4655"/>
    <w:rsid w:val="00EA650B"/>
    <w:rsid w:val="00EC1887"/>
    <w:rsid w:val="00EC2DAB"/>
    <w:rsid w:val="00ED003F"/>
    <w:rsid w:val="00ED2094"/>
    <w:rsid w:val="00ED561D"/>
    <w:rsid w:val="00ED6941"/>
    <w:rsid w:val="00EE1B28"/>
    <w:rsid w:val="00EE473C"/>
    <w:rsid w:val="00EE5EC9"/>
    <w:rsid w:val="00EE6FA3"/>
    <w:rsid w:val="00EE77BB"/>
    <w:rsid w:val="00EF7507"/>
    <w:rsid w:val="00F01A82"/>
    <w:rsid w:val="00F01E1E"/>
    <w:rsid w:val="00F1012D"/>
    <w:rsid w:val="00F154CA"/>
    <w:rsid w:val="00F20A2E"/>
    <w:rsid w:val="00F23611"/>
    <w:rsid w:val="00F23A45"/>
    <w:rsid w:val="00F2661E"/>
    <w:rsid w:val="00F34820"/>
    <w:rsid w:val="00F35063"/>
    <w:rsid w:val="00F37ED1"/>
    <w:rsid w:val="00F4114D"/>
    <w:rsid w:val="00F420BD"/>
    <w:rsid w:val="00F4312A"/>
    <w:rsid w:val="00F47C31"/>
    <w:rsid w:val="00F55B05"/>
    <w:rsid w:val="00F61138"/>
    <w:rsid w:val="00F6236A"/>
    <w:rsid w:val="00F64FEC"/>
    <w:rsid w:val="00F66105"/>
    <w:rsid w:val="00F72333"/>
    <w:rsid w:val="00F72D50"/>
    <w:rsid w:val="00F745F2"/>
    <w:rsid w:val="00F77373"/>
    <w:rsid w:val="00F773FF"/>
    <w:rsid w:val="00F8449D"/>
    <w:rsid w:val="00F90006"/>
    <w:rsid w:val="00F908C3"/>
    <w:rsid w:val="00F90EF1"/>
    <w:rsid w:val="00FA138D"/>
    <w:rsid w:val="00FA183A"/>
    <w:rsid w:val="00FA193B"/>
    <w:rsid w:val="00FA3E63"/>
    <w:rsid w:val="00FA5054"/>
    <w:rsid w:val="00FB0CBE"/>
    <w:rsid w:val="00FB1219"/>
    <w:rsid w:val="00FB3F55"/>
    <w:rsid w:val="00FB49E5"/>
    <w:rsid w:val="00FB55C4"/>
    <w:rsid w:val="00FC0BC3"/>
    <w:rsid w:val="00FC243B"/>
    <w:rsid w:val="00FD1621"/>
    <w:rsid w:val="00FD4B1E"/>
    <w:rsid w:val="00FD507A"/>
    <w:rsid w:val="00FD6125"/>
    <w:rsid w:val="00FE6E7E"/>
    <w:rsid w:val="00FE7360"/>
    <w:rsid w:val="00FF1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5B73"/>
  <w15:chartTrackingRefBased/>
  <w15:docId w15:val="{D661013D-31F0-433D-AB6F-9A0AEBD2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9"/>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9"/>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9"/>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9"/>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next w:val="Normal"/>
    <w:link w:val="SignatureChar"/>
    <w:rsid w:val="00127E49"/>
    <w:pPr>
      <w:keepNext/>
      <w:spacing w:before="880" w:line="220" w:lineRule="atLeast"/>
    </w:pPr>
    <w:rPr>
      <w:rFonts w:ascii="Arial" w:eastAsia="Times New Roman" w:hAnsi="Arial" w:cs="Times New Roman"/>
      <w:spacing w:val="-5"/>
      <w:szCs w:val="20"/>
      <w:lang w:val="en-GB"/>
    </w:rPr>
  </w:style>
  <w:style w:type="character" w:customStyle="1" w:styleId="SignatureChar">
    <w:name w:val="Signature Char"/>
    <w:basedOn w:val="DefaultParagraphFont"/>
    <w:link w:val="Signature"/>
    <w:rsid w:val="00127E49"/>
    <w:rPr>
      <w:rFonts w:ascii="Arial" w:eastAsia="Times New Roman" w:hAnsi="Arial" w:cs="Times New Roman"/>
      <w:spacing w:val="-5"/>
      <w:sz w:val="20"/>
      <w:szCs w:val="20"/>
      <w:lang w:val="en-GB"/>
    </w:rPr>
  </w:style>
  <w:style w:type="paragraph" w:customStyle="1" w:styleId="EducationNormal">
    <w:name w:val="Education Normal"/>
    <w:qFormat/>
    <w:rsid w:val="00127E49"/>
    <w:pPr>
      <w:tabs>
        <w:tab w:val="left" w:pos="851"/>
      </w:tabs>
      <w:spacing w:after="0" w:line="240" w:lineRule="auto"/>
    </w:pPr>
    <w:rPr>
      <w:rFonts w:ascii="Arial" w:hAnsi="Arial"/>
      <w:sz w:val="18"/>
      <w:szCs w:val="18"/>
    </w:rPr>
  </w:style>
  <w:style w:type="character" w:styleId="UnresolvedMention">
    <w:name w:val="Unresolved Mention"/>
    <w:basedOn w:val="DefaultParagraphFont"/>
    <w:uiPriority w:val="99"/>
    <w:semiHidden/>
    <w:unhideWhenUsed/>
    <w:rsid w:val="00EA0D21"/>
    <w:rPr>
      <w:color w:val="605E5C"/>
      <w:shd w:val="clear" w:color="auto" w:fill="E1DFDD"/>
    </w:rPr>
  </w:style>
  <w:style w:type="paragraph" w:styleId="NormalWeb">
    <w:name w:val="Normal (Web)"/>
    <w:basedOn w:val="Normal"/>
    <w:uiPriority w:val="99"/>
    <w:unhideWhenUsed/>
    <w:rsid w:val="00FA505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663">
      <w:bodyDiv w:val="1"/>
      <w:marLeft w:val="0"/>
      <w:marRight w:val="0"/>
      <w:marTop w:val="0"/>
      <w:marBottom w:val="0"/>
      <w:divBdr>
        <w:top w:val="none" w:sz="0" w:space="0" w:color="auto"/>
        <w:left w:val="none" w:sz="0" w:space="0" w:color="auto"/>
        <w:bottom w:val="none" w:sz="0" w:space="0" w:color="auto"/>
        <w:right w:val="none" w:sz="0" w:space="0" w:color="auto"/>
      </w:divBdr>
    </w:div>
    <w:div w:id="122886882">
      <w:bodyDiv w:val="1"/>
      <w:marLeft w:val="0"/>
      <w:marRight w:val="0"/>
      <w:marTop w:val="0"/>
      <w:marBottom w:val="0"/>
      <w:divBdr>
        <w:top w:val="none" w:sz="0" w:space="0" w:color="auto"/>
        <w:left w:val="none" w:sz="0" w:space="0" w:color="auto"/>
        <w:bottom w:val="none" w:sz="0" w:space="0" w:color="auto"/>
        <w:right w:val="none" w:sz="0" w:space="0" w:color="auto"/>
      </w:divBdr>
    </w:div>
    <w:div w:id="451947647">
      <w:bodyDiv w:val="1"/>
      <w:marLeft w:val="0"/>
      <w:marRight w:val="0"/>
      <w:marTop w:val="0"/>
      <w:marBottom w:val="0"/>
      <w:divBdr>
        <w:top w:val="none" w:sz="0" w:space="0" w:color="auto"/>
        <w:left w:val="none" w:sz="0" w:space="0" w:color="auto"/>
        <w:bottom w:val="none" w:sz="0" w:space="0" w:color="auto"/>
        <w:right w:val="none" w:sz="0" w:space="0" w:color="auto"/>
      </w:divBdr>
    </w:div>
    <w:div w:id="754089250">
      <w:bodyDiv w:val="1"/>
      <w:marLeft w:val="0"/>
      <w:marRight w:val="0"/>
      <w:marTop w:val="0"/>
      <w:marBottom w:val="0"/>
      <w:divBdr>
        <w:top w:val="none" w:sz="0" w:space="0" w:color="auto"/>
        <w:left w:val="none" w:sz="0" w:space="0" w:color="auto"/>
        <w:bottom w:val="none" w:sz="0" w:space="0" w:color="auto"/>
        <w:right w:val="none" w:sz="0" w:space="0" w:color="auto"/>
      </w:divBdr>
    </w:div>
    <w:div w:id="773213954">
      <w:bodyDiv w:val="1"/>
      <w:marLeft w:val="0"/>
      <w:marRight w:val="0"/>
      <w:marTop w:val="0"/>
      <w:marBottom w:val="0"/>
      <w:divBdr>
        <w:top w:val="none" w:sz="0" w:space="0" w:color="auto"/>
        <w:left w:val="none" w:sz="0" w:space="0" w:color="auto"/>
        <w:bottom w:val="none" w:sz="0" w:space="0" w:color="auto"/>
        <w:right w:val="none" w:sz="0" w:space="0" w:color="auto"/>
      </w:divBdr>
    </w:div>
    <w:div w:id="897671078">
      <w:bodyDiv w:val="1"/>
      <w:marLeft w:val="0"/>
      <w:marRight w:val="0"/>
      <w:marTop w:val="0"/>
      <w:marBottom w:val="0"/>
      <w:divBdr>
        <w:top w:val="none" w:sz="0" w:space="0" w:color="auto"/>
        <w:left w:val="none" w:sz="0" w:space="0" w:color="auto"/>
        <w:bottom w:val="none" w:sz="0" w:space="0" w:color="auto"/>
        <w:right w:val="none" w:sz="0" w:space="0" w:color="auto"/>
      </w:divBdr>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
    <w:div w:id="1152866962">
      <w:bodyDiv w:val="1"/>
      <w:marLeft w:val="0"/>
      <w:marRight w:val="0"/>
      <w:marTop w:val="0"/>
      <w:marBottom w:val="0"/>
      <w:divBdr>
        <w:top w:val="none" w:sz="0" w:space="0" w:color="auto"/>
        <w:left w:val="none" w:sz="0" w:space="0" w:color="auto"/>
        <w:bottom w:val="none" w:sz="0" w:space="0" w:color="auto"/>
        <w:right w:val="none" w:sz="0" w:space="0" w:color="auto"/>
      </w:divBdr>
    </w:div>
    <w:div w:id="1329140446">
      <w:bodyDiv w:val="1"/>
      <w:marLeft w:val="0"/>
      <w:marRight w:val="0"/>
      <w:marTop w:val="0"/>
      <w:marBottom w:val="0"/>
      <w:divBdr>
        <w:top w:val="none" w:sz="0" w:space="0" w:color="auto"/>
        <w:left w:val="none" w:sz="0" w:space="0" w:color="auto"/>
        <w:bottom w:val="none" w:sz="0" w:space="0" w:color="auto"/>
        <w:right w:val="none" w:sz="0" w:space="0" w:color="auto"/>
      </w:divBdr>
    </w:div>
    <w:div w:id="1335379815">
      <w:bodyDiv w:val="1"/>
      <w:marLeft w:val="0"/>
      <w:marRight w:val="0"/>
      <w:marTop w:val="0"/>
      <w:marBottom w:val="0"/>
      <w:divBdr>
        <w:top w:val="none" w:sz="0" w:space="0" w:color="auto"/>
        <w:left w:val="none" w:sz="0" w:space="0" w:color="auto"/>
        <w:bottom w:val="none" w:sz="0" w:space="0" w:color="auto"/>
        <w:right w:val="none" w:sz="0" w:space="0" w:color="auto"/>
      </w:divBdr>
    </w:div>
    <w:div w:id="1424299035">
      <w:bodyDiv w:val="1"/>
      <w:marLeft w:val="0"/>
      <w:marRight w:val="0"/>
      <w:marTop w:val="0"/>
      <w:marBottom w:val="0"/>
      <w:divBdr>
        <w:top w:val="none" w:sz="0" w:space="0" w:color="auto"/>
        <w:left w:val="none" w:sz="0" w:space="0" w:color="auto"/>
        <w:bottom w:val="none" w:sz="0" w:space="0" w:color="auto"/>
        <w:right w:val="none" w:sz="0" w:space="0" w:color="auto"/>
      </w:divBdr>
    </w:div>
    <w:div w:id="1547256595">
      <w:bodyDiv w:val="1"/>
      <w:marLeft w:val="0"/>
      <w:marRight w:val="0"/>
      <w:marTop w:val="0"/>
      <w:marBottom w:val="0"/>
      <w:divBdr>
        <w:top w:val="none" w:sz="0" w:space="0" w:color="auto"/>
        <w:left w:val="none" w:sz="0" w:space="0" w:color="auto"/>
        <w:bottom w:val="none" w:sz="0" w:space="0" w:color="auto"/>
        <w:right w:val="none" w:sz="0" w:space="0" w:color="auto"/>
      </w:divBdr>
    </w:div>
    <w:div w:id="1582983660">
      <w:bodyDiv w:val="1"/>
      <w:marLeft w:val="0"/>
      <w:marRight w:val="0"/>
      <w:marTop w:val="0"/>
      <w:marBottom w:val="0"/>
      <w:divBdr>
        <w:top w:val="none" w:sz="0" w:space="0" w:color="auto"/>
        <w:left w:val="none" w:sz="0" w:space="0" w:color="auto"/>
        <w:bottom w:val="none" w:sz="0" w:space="0" w:color="auto"/>
        <w:right w:val="none" w:sz="0" w:space="0" w:color="auto"/>
      </w:divBdr>
    </w:div>
    <w:div w:id="1747142762">
      <w:bodyDiv w:val="1"/>
      <w:marLeft w:val="0"/>
      <w:marRight w:val="0"/>
      <w:marTop w:val="0"/>
      <w:marBottom w:val="0"/>
      <w:divBdr>
        <w:top w:val="none" w:sz="0" w:space="0" w:color="auto"/>
        <w:left w:val="none" w:sz="0" w:space="0" w:color="auto"/>
        <w:bottom w:val="none" w:sz="0" w:space="0" w:color="auto"/>
        <w:right w:val="none" w:sz="0" w:space="0" w:color="auto"/>
      </w:divBdr>
    </w:div>
    <w:div w:id="1797525388">
      <w:bodyDiv w:val="1"/>
      <w:marLeft w:val="0"/>
      <w:marRight w:val="0"/>
      <w:marTop w:val="0"/>
      <w:marBottom w:val="0"/>
      <w:divBdr>
        <w:top w:val="none" w:sz="0" w:space="0" w:color="auto"/>
        <w:left w:val="none" w:sz="0" w:space="0" w:color="auto"/>
        <w:bottom w:val="none" w:sz="0" w:space="0" w:color="auto"/>
        <w:right w:val="none" w:sz="0" w:space="0" w:color="auto"/>
      </w:divBdr>
    </w:div>
    <w:div w:id="1849443494">
      <w:bodyDiv w:val="1"/>
      <w:marLeft w:val="0"/>
      <w:marRight w:val="0"/>
      <w:marTop w:val="0"/>
      <w:marBottom w:val="0"/>
      <w:divBdr>
        <w:top w:val="none" w:sz="0" w:space="0" w:color="auto"/>
        <w:left w:val="none" w:sz="0" w:space="0" w:color="auto"/>
        <w:bottom w:val="none" w:sz="0" w:space="0" w:color="auto"/>
        <w:right w:val="none" w:sz="0" w:space="0" w:color="auto"/>
      </w:divBdr>
    </w:div>
    <w:div w:id="1913000418">
      <w:bodyDiv w:val="1"/>
      <w:marLeft w:val="0"/>
      <w:marRight w:val="0"/>
      <w:marTop w:val="0"/>
      <w:marBottom w:val="0"/>
      <w:divBdr>
        <w:top w:val="none" w:sz="0" w:space="0" w:color="auto"/>
        <w:left w:val="none" w:sz="0" w:space="0" w:color="auto"/>
        <w:bottom w:val="none" w:sz="0" w:space="0" w:color="auto"/>
        <w:right w:val="none" w:sz="0" w:space="0" w:color="auto"/>
      </w:divBdr>
    </w:div>
    <w:div w:id="205457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uq.edu.au/study-options/programs/masters-international-relations-peace-and-conflict-studies-568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ss@uq.edu.au" TargetMode="External"/><Relationship Id="rId4" Type="http://schemas.openxmlformats.org/officeDocument/2006/relationships/settings" Target="settings.xml"/><Relationship Id="rId9" Type="http://schemas.openxmlformats.org/officeDocument/2006/relationships/hyperlink" Target="https://programs-courses.uq.edu.au/requirements/program/5688/2026"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3_Portraitdocumentwithpurpleheader.zip\Blank%20document%20portrait%20purple%20hea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1F38509-3DD6-462F-B4B6-60C5CAACE2CB}"/>
      </w:docPartPr>
      <w:docPartBody>
        <w:p w:rsidR="009C6808" w:rsidRDefault="009C6808">
          <w:r w:rsidRPr="008138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00000001"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08"/>
    <w:rsid w:val="00144186"/>
    <w:rsid w:val="009C68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8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92F2-50FC-4851-8BC6-A751D24F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portrait purple header</Template>
  <TotalTime>3</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tasha finn</cp:lastModifiedBy>
  <cp:revision>2</cp:revision>
  <cp:lastPrinted>2023-07-12T06:30:00Z</cp:lastPrinted>
  <dcterms:created xsi:type="dcterms:W3CDTF">2026-01-22T00:43:00Z</dcterms:created>
  <dcterms:modified xsi:type="dcterms:W3CDTF">2026-01-22T00:43:00Z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2022-03-29T06:34:44Z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2d0a4c4e-b531-4562-a945-15bda92b0234</vt:lpwstr>
  </property>
  <property fmtid="{D5CDD505-2E9C-101B-9397-08002B2CF9AE}" pid="8" name="MSIP_Label_0f488380-630a-4f55-a077-a19445e3f360_ContentBits">
    <vt:lpwstr>0</vt:lpwstr>
  </property>
  <property fmtid="{D5CDD505-2E9C-101B-9397-08002B2CF9AE}" pid="9" name="GrammarlyDocumentId">
    <vt:lpwstr>7426a727-bcc9-44c1-b359-9571267ea152</vt:lpwstr>
  </property>
</Properties>
</file>